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33" w:rsidRPr="00460433" w:rsidRDefault="00460433" w:rsidP="00460433">
      <w:pPr>
        <w:shd w:val="clear" w:color="auto" w:fill="FFFFFF"/>
        <w:spacing w:after="60" w:line="360" w:lineRule="auto"/>
        <w:jc w:val="center"/>
        <w:rPr>
          <w:rFonts w:eastAsia="Times New Roman"/>
          <w:b/>
          <w:lang w:eastAsia="ru-RU"/>
        </w:rPr>
      </w:pPr>
      <w:r w:rsidRPr="00460433">
        <w:rPr>
          <w:rFonts w:eastAsia="Times New Roman"/>
          <w:b/>
          <w:lang w:eastAsia="ru-RU"/>
        </w:rPr>
        <w:t>ТЕМА 5.1. МЕТОДОЛОГИЯ ДЕЯТЕЛЬНОСТИ</w:t>
      </w:r>
    </w:p>
    <w:p w:rsidR="00460433" w:rsidRDefault="00460433" w:rsidP="00460433">
      <w:pPr>
        <w:shd w:val="clear" w:color="auto" w:fill="FFFFFF"/>
        <w:spacing w:after="60" w:line="36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Компоненты  деятельности. </w:t>
      </w:r>
    </w:p>
    <w:p w:rsidR="00BF3298" w:rsidRPr="00460433" w:rsidRDefault="00460433" w:rsidP="00460433">
      <w:pPr>
        <w:shd w:val="clear" w:color="auto" w:fill="FFFFFF"/>
        <w:spacing w:after="60" w:line="36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Связь  внешней </w:t>
      </w:r>
      <w:r w:rsidRPr="00460433">
        <w:rPr>
          <w:rFonts w:eastAsia="Times New Roman"/>
          <w:b/>
          <w:lang w:eastAsia="ru-RU"/>
        </w:rPr>
        <w:t>деятельности</w:t>
      </w:r>
      <w:r>
        <w:rPr>
          <w:rFonts w:eastAsia="Times New Roman"/>
          <w:b/>
          <w:lang w:eastAsia="ru-RU"/>
        </w:rPr>
        <w:t xml:space="preserve"> с психической </w:t>
      </w:r>
      <w:r w:rsidRPr="00460433">
        <w:rPr>
          <w:rFonts w:eastAsia="Times New Roman"/>
          <w:b/>
          <w:lang w:eastAsia="ru-RU"/>
        </w:rPr>
        <w:t>деятельностью</w:t>
      </w:r>
    </w:p>
    <w:p w:rsidR="00BF3298" w:rsidRPr="007D7795" w:rsidRDefault="00BF3298" w:rsidP="00BF3298">
      <w:pPr>
        <w:spacing w:line="360" w:lineRule="auto"/>
        <w:ind w:firstLine="709"/>
        <w:rPr>
          <w:rFonts w:eastAsia="Times New Roman"/>
          <w:lang w:eastAsia="ru-RU"/>
        </w:rPr>
      </w:pPr>
      <w:r w:rsidRPr="007D7795">
        <w:rPr>
          <w:rFonts w:eastAsia="Times New Roman"/>
          <w:lang w:eastAsia="ru-RU"/>
        </w:rPr>
        <w:t xml:space="preserve">В психологической теории деятельности выделяются следующие компоненты в структуре деятельности: </w:t>
      </w:r>
      <w:r w:rsidRPr="007D7795">
        <w:rPr>
          <w:rFonts w:eastAsia="Times New Roman"/>
          <w:b/>
          <w:i/>
          <w:lang w:eastAsia="ru-RU"/>
        </w:rPr>
        <w:t>деятельность</w:t>
      </w:r>
      <w:r w:rsidRPr="007D7795">
        <w:rPr>
          <w:rFonts w:eastAsia="Times New Roman"/>
          <w:lang w:eastAsia="ru-RU"/>
        </w:rPr>
        <w:t xml:space="preserve"> – </w:t>
      </w:r>
      <w:r w:rsidRPr="007D7795">
        <w:rPr>
          <w:rFonts w:eastAsia="Times New Roman"/>
          <w:b/>
          <w:i/>
          <w:lang w:eastAsia="ru-RU"/>
        </w:rPr>
        <w:t xml:space="preserve">действие </w:t>
      </w:r>
      <w:r w:rsidRPr="007D7795">
        <w:rPr>
          <w:rFonts w:eastAsia="Times New Roman"/>
          <w:lang w:eastAsia="ru-RU"/>
        </w:rPr>
        <w:t xml:space="preserve">– </w:t>
      </w:r>
      <w:r w:rsidRPr="007D7795">
        <w:rPr>
          <w:rFonts w:eastAsia="Times New Roman"/>
          <w:b/>
          <w:i/>
          <w:lang w:eastAsia="ru-RU"/>
        </w:rPr>
        <w:t>операция</w:t>
      </w:r>
      <w:r w:rsidRPr="00A534E3">
        <w:rPr>
          <w:rFonts w:eastAsia="Times New Roman"/>
          <w:vertAlign w:val="superscript"/>
          <w:lang w:eastAsia="ru-RU"/>
        </w:rPr>
        <w:footnoteReference w:id="1"/>
      </w:r>
      <w:r w:rsidRPr="007D7795">
        <w:rPr>
          <w:rFonts w:eastAsia="Times New Roman"/>
          <w:lang w:eastAsia="ru-RU"/>
        </w:rPr>
        <w:t xml:space="preserve">. </w:t>
      </w:r>
    </w:p>
    <w:p w:rsidR="00BF3298" w:rsidRPr="007D7795" w:rsidRDefault="00BF3298" w:rsidP="00BF3298">
      <w:pPr>
        <w:spacing w:line="360" w:lineRule="auto"/>
        <w:ind w:firstLine="709"/>
        <w:rPr>
          <w:rFonts w:eastAsia="Times New Roman"/>
          <w:lang w:eastAsia="ru-RU"/>
        </w:rPr>
      </w:pPr>
      <w:r w:rsidRPr="007D7795">
        <w:rPr>
          <w:rFonts w:eastAsia="Times New Roman"/>
          <w:b/>
          <w:i/>
          <w:lang w:eastAsia="ru-RU"/>
        </w:rPr>
        <w:t>Деятельность</w:t>
      </w:r>
      <w:r w:rsidRPr="007D779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— это</w:t>
      </w:r>
      <w:r w:rsidRPr="007D7795">
        <w:rPr>
          <w:rFonts w:eastAsia="Times New Roman"/>
          <w:lang w:eastAsia="ru-RU"/>
        </w:rPr>
        <w:t xml:space="preserve"> система действий, отвечающих определенному мотиву. Под </w:t>
      </w:r>
      <w:r w:rsidRPr="007D7795">
        <w:rPr>
          <w:rFonts w:eastAsia="Times New Roman"/>
          <w:b/>
          <w:i/>
          <w:lang w:eastAsia="ru-RU"/>
        </w:rPr>
        <w:t>мотивом</w:t>
      </w:r>
      <w:r w:rsidRPr="007D7795">
        <w:rPr>
          <w:rFonts w:eastAsia="Times New Roman"/>
          <w:b/>
          <w:lang w:eastAsia="ru-RU"/>
        </w:rPr>
        <w:t xml:space="preserve"> </w:t>
      </w:r>
      <w:r w:rsidRPr="007D7795">
        <w:rPr>
          <w:rFonts w:eastAsia="Times New Roman"/>
          <w:lang w:eastAsia="ru-RU"/>
        </w:rPr>
        <w:t xml:space="preserve">имеется в виду предмет потребности, побуждающей деятельность; достижение мотива приводит к удовлетворению потребности. Потребность, не нашедшая своего предмета, способна породить только поисковые действия. Мотив не всегда осознается субъектом или может осознаваться ложно. Мотив </w:t>
      </w:r>
      <w:r>
        <w:rPr>
          <w:rFonts w:eastAsia="Times New Roman"/>
          <w:lang w:eastAsia="ru-RU"/>
        </w:rPr>
        <w:t>— это</w:t>
      </w:r>
      <w:r w:rsidRPr="007D7795">
        <w:rPr>
          <w:rFonts w:eastAsia="Times New Roman"/>
          <w:lang w:eastAsia="ru-RU"/>
        </w:rPr>
        <w:t xml:space="preserve"> главное, что отличает одну деятельность от другой, определяет ее специфическое качество. Он может быть как материальным, так и существующим только в воображении; но он всегда должен быть, ибо деятельности без мотива не бывает.</w:t>
      </w:r>
    </w:p>
    <w:p w:rsidR="00BF3298" w:rsidRPr="007D7795" w:rsidRDefault="00BF3298" w:rsidP="00BF3298">
      <w:pPr>
        <w:spacing w:line="360" w:lineRule="auto"/>
        <w:ind w:firstLine="709"/>
        <w:rPr>
          <w:rFonts w:eastAsia="Times New Roman"/>
          <w:lang w:eastAsia="ru-RU"/>
        </w:rPr>
      </w:pPr>
      <w:r w:rsidRPr="007D7795">
        <w:rPr>
          <w:rFonts w:eastAsia="Times New Roman"/>
          <w:b/>
          <w:i/>
          <w:lang w:eastAsia="ru-RU"/>
        </w:rPr>
        <w:t>Действие</w:t>
      </w:r>
      <w:r w:rsidRPr="007D7795">
        <w:rPr>
          <w:rFonts w:eastAsia="Times New Roman"/>
          <w:lang w:eastAsia="ru-RU"/>
        </w:rPr>
        <w:t xml:space="preserve"> является структурной единицей деятельности. Каждое действие направлено на достижение отчетливо осознаваемого промежуточного результата, т. е. </w:t>
      </w:r>
      <w:r w:rsidRPr="007D7795">
        <w:rPr>
          <w:rFonts w:eastAsia="Times New Roman"/>
          <w:b/>
          <w:i/>
          <w:lang w:eastAsia="ru-RU"/>
        </w:rPr>
        <w:t>цели</w:t>
      </w:r>
      <w:r w:rsidRPr="007D7795">
        <w:rPr>
          <w:rFonts w:eastAsia="Times New Roman"/>
          <w:i/>
          <w:lang w:eastAsia="ru-RU"/>
        </w:rPr>
        <w:t>.</w:t>
      </w:r>
      <w:r w:rsidRPr="007D7795">
        <w:rPr>
          <w:rFonts w:eastAsia="Times New Roman"/>
          <w:lang w:eastAsia="ru-RU"/>
        </w:rPr>
        <w:t xml:space="preserve"> Если </w:t>
      </w:r>
      <w:r w:rsidRPr="007D7795">
        <w:rPr>
          <w:rFonts w:eastAsia="Times New Roman"/>
          <w:i/>
          <w:lang w:eastAsia="ru-RU"/>
        </w:rPr>
        <w:t xml:space="preserve">мотив </w:t>
      </w:r>
      <w:r w:rsidRPr="007D7795">
        <w:rPr>
          <w:rFonts w:eastAsia="Times New Roman"/>
          <w:lang w:eastAsia="ru-RU"/>
        </w:rPr>
        <w:t>отвечает на вопрос,</w:t>
      </w:r>
      <w:r w:rsidRPr="007D7795">
        <w:rPr>
          <w:rFonts w:eastAsia="Times New Roman"/>
          <w:i/>
          <w:lang w:eastAsia="ru-RU"/>
        </w:rPr>
        <w:t xml:space="preserve"> ради чего </w:t>
      </w:r>
      <w:r w:rsidRPr="007D7795">
        <w:rPr>
          <w:rFonts w:eastAsia="Times New Roman"/>
          <w:lang w:eastAsia="ru-RU"/>
        </w:rPr>
        <w:t xml:space="preserve">осуществляется деятельность, то </w:t>
      </w:r>
      <w:r w:rsidRPr="007D7795">
        <w:rPr>
          <w:rFonts w:eastAsia="Times New Roman"/>
          <w:i/>
          <w:lang w:eastAsia="ru-RU"/>
        </w:rPr>
        <w:t xml:space="preserve">цель </w:t>
      </w:r>
      <w:r w:rsidRPr="007D7795">
        <w:rPr>
          <w:rFonts w:eastAsia="Times New Roman"/>
          <w:lang w:eastAsia="ru-RU"/>
        </w:rPr>
        <w:t>отвечает на вопрос,</w:t>
      </w:r>
      <w:r w:rsidRPr="007D7795">
        <w:rPr>
          <w:rFonts w:eastAsia="Times New Roman"/>
          <w:i/>
          <w:lang w:eastAsia="ru-RU"/>
        </w:rPr>
        <w:t xml:space="preserve"> что должно быть получено </w:t>
      </w:r>
      <w:r w:rsidRPr="007D7795">
        <w:rPr>
          <w:rFonts w:eastAsia="Times New Roman"/>
          <w:lang w:eastAsia="ru-RU"/>
        </w:rPr>
        <w:t>в ходе конкретного акта.</w:t>
      </w:r>
      <w:r w:rsidRPr="007D7795">
        <w:rPr>
          <w:rFonts w:eastAsia="Times New Roman"/>
          <w:i/>
          <w:lang w:eastAsia="ru-RU"/>
        </w:rPr>
        <w:t xml:space="preserve"> </w:t>
      </w:r>
      <w:r w:rsidRPr="007D7795">
        <w:rPr>
          <w:rFonts w:eastAsia="Times New Roman"/>
          <w:lang w:eastAsia="ru-RU"/>
        </w:rPr>
        <w:t xml:space="preserve">Итак, мотив побуждает деятельность, а цель направляет ее. Процесс </w:t>
      </w:r>
      <w:proofErr w:type="spellStart"/>
      <w:r w:rsidRPr="007D7795">
        <w:rPr>
          <w:rFonts w:eastAsia="Times New Roman"/>
          <w:lang w:eastAsia="ru-RU"/>
        </w:rPr>
        <w:t>целеобразования</w:t>
      </w:r>
      <w:proofErr w:type="spellEnd"/>
      <w:r w:rsidRPr="007D7795">
        <w:rPr>
          <w:rFonts w:eastAsia="Times New Roman"/>
          <w:lang w:eastAsia="ru-RU"/>
        </w:rPr>
        <w:t xml:space="preserve"> (станов</w:t>
      </w:r>
      <w:r w:rsidRPr="007D7795">
        <w:rPr>
          <w:rFonts w:eastAsia="Times New Roman"/>
          <w:lang w:eastAsia="ru-RU"/>
        </w:rPr>
        <w:softHyphen/>
        <w:t xml:space="preserve">ления мотивов в целях) не осуществляется автоматически </w:t>
      </w:r>
      <w:r>
        <w:rPr>
          <w:rFonts w:eastAsia="Times New Roman"/>
          <w:lang w:eastAsia="ru-RU"/>
        </w:rPr>
        <w:t>— это</w:t>
      </w:r>
      <w:r w:rsidRPr="007D7795">
        <w:rPr>
          <w:rFonts w:eastAsia="Times New Roman"/>
          <w:lang w:eastAsia="ru-RU"/>
        </w:rPr>
        <w:t xml:space="preserve"> сложный процесс, зависящий от умений, знаний и способностей человека, его индивидуальных и личностных особенностей, объективных условий протекания деятельности и т. п.</w:t>
      </w:r>
    </w:p>
    <w:p w:rsidR="00BF3298" w:rsidRPr="007D7795" w:rsidRDefault="00BF3298" w:rsidP="00BF3298">
      <w:pPr>
        <w:spacing w:line="360" w:lineRule="auto"/>
        <w:ind w:firstLine="709"/>
        <w:rPr>
          <w:rFonts w:eastAsia="Times New Roman"/>
          <w:lang w:eastAsia="ru-RU"/>
        </w:rPr>
      </w:pPr>
      <w:r w:rsidRPr="007D7795">
        <w:rPr>
          <w:rFonts w:eastAsia="Times New Roman"/>
          <w:b/>
          <w:i/>
          <w:lang w:eastAsia="ru-RU"/>
        </w:rPr>
        <w:lastRenderedPageBreak/>
        <w:t>Операция</w:t>
      </w:r>
      <w:r w:rsidRPr="007D7795">
        <w:rPr>
          <w:rFonts w:eastAsia="Times New Roman"/>
          <w:lang w:eastAsia="ru-RU"/>
        </w:rPr>
        <w:t xml:space="preserve"> - структурная единица действия, способ его осуществления. То или иное действие </w:t>
      </w:r>
      <w:r w:rsidRPr="007D7795">
        <w:rPr>
          <w:rFonts w:eastAsia="Times New Roman"/>
          <w:spacing w:val="2"/>
          <w:lang w:eastAsia="ru-RU"/>
        </w:rPr>
        <w:t xml:space="preserve">может быть реализовано разными операциями. Вместе с тем одна и та же </w:t>
      </w:r>
      <w:r w:rsidRPr="007D7795">
        <w:rPr>
          <w:rFonts w:eastAsia="Times New Roman"/>
          <w:lang w:eastAsia="ru-RU"/>
        </w:rPr>
        <w:t>операция может входить в разные действия.</w:t>
      </w:r>
    </w:p>
    <w:p w:rsidR="00BF3298" w:rsidRPr="007D7795" w:rsidRDefault="00BF3298" w:rsidP="00BF3298">
      <w:pPr>
        <w:spacing w:line="360" w:lineRule="auto"/>
        <w:ind w:firstLine="709"/>
        <w:rPr>
          <w:rFonts w:eastAsia="Times New Roman"/>
          <w:lang w:eastAsia="ru-RU"/>
        </w:rPr>
      </w:pPr>
      <w:r w:rsidRPr="007D7795">
        <w:rPr>
          <w:rFonts w:eastAsia="Times New Roman"/>
          <w:lang w:eastAsia="ru-RU"/>
        </w:rPr>
        <w:t>Следует отметить, что между деятельностью, действием и операцией могут иметь место</w:t>
      </w:r>
      <w:r w:rsidRPr="007D7795">
        <w:rPr>
          <w:rFonts w:eastAsia="Times New Roman"/>
          <w:i/>
          <w:lang w:eastAsia="ru-RU"/>
        </w:rPr>
        <w:t xml:space="preserve"> взаимопревращения. </w:t>
      </w:r>
      <w:r w:rsidRPr="007D7795">
        <w:rPr>
          <w:rFonts w:eastAsia="Times New Roman"/>
          <w:lang w:eastAsia="ru-RU"/>
        </w:rPr>
        <w:t>Действия могут превращаться в операции,</w:t>
      </w:r>
      <w:r w:rsidRPr="007D7795">
        <w:rPr>
          <w:rFonts w:eastAsia="Times New Roman"/>
          <w:i/>
          <w:lang w:eastAsia="ru-RU"/>
        </w:rPr>
        <w:t xml:space="preserve"> </w:t>
      </w:r>
      <w:r w:rsidRPr="007D7795">
        <w:rPr>
          <w:rFonts w:eastAsia="Times New Roman"/>
          <w:lang w:eastAsia="ru-RU"/>
        </w:rPr>
        <w:t>когда они автоматизируются и перестают контролироваться сознанием. Так, при изучении иностранного языка взрослым человеком освоение произношения отдельных звуков выступает в качестве особого действия и отвечает самостоятельной цели, например, правильно произнести носовое Н по-французски. Но после освоения этого действия, оно теряет самостоятельную ценность и превращается в средство произнесения слов и передачи мысли. На уровне сознания в этом случае контролируется содержание речи, а звуковой состав регулируется подсознательно. Но при необходимости такая операция может вновь стать объектом сознательного контроля, например, если в ней обнаруживаются дефекты, которые необходимо исправить.</w:t>
      </w:r>
    </w:p>
    <w:p w:rsidR="00BF3298" w:rsidRPr="007D7795" w:rsidRDefault="00BF3298" w:rsidP="00BF3298">
      <w:pPr>
        <w:spacing w:line="360" w:lineRule="auto"/>
        <w:ind w:firstLine="709"/>
        <w:rPr>
          <w:rFonts w:eastAsia="Times New Roman"/>
          <w:lang w:eastAsia="ru-RU"/>
        </w:rPr>
      </w:pPr>
      <w:r w:rsidRPr="007D7795">
        <w:rPr>
          <w:rFonts w:eastAsia="Times New Roman"/>
          <w:lang w:eastAsia="ru-RU"/>
        </w:rPr>
        <w:t xml:space="preserve">Также и </w:t>
      </w:r>
      <w:r w:rsidRPr="007D7795">
        <w:rPr>
          <w:rFonts w:eastAsia="Times New Roman"/>
          <w:i/>
          <w:lang w:eastAsia="ru-RU"/>
        </w:rPr>
        <w:t>деятельность может</w:t>
      </w:r>
      <w:r w:rsidRPr="007D7795">
        <w:rPr>
          <w:rFonts w:eastAsia="Times New Roman"/>
          <w:lang w:eastAsia="ru-RU"/>
        </w:rPr>
        <w:t xml:space="preserve"> утратить мотив, вызвавший ее к жизни, и </w:t>
      </w:r>
      <w:r w:rsidRPr="007D7795">
        <w:rPr>
          <w:rFonts w:eastAsia="Times New Roman"/>
          <w:i/>
          <w:lang w:eastAsia="ru-RU"/>
        </w:rPr>
        <w:t>превратиться в действие</w:t>
      </w:r>
      <w:r w:rsidRPr="007D7795">
        <w:rPr>
          <w:rFonts w:eastAsia="Times New Roman"/>
          <w:lang w:eastAsia="ru-RU"/>
        </w:rPr>
        <w:t xml:space="preserve">; или </w:t>
      </w:r>
      <w:r w:rsidRPr="007D7795">
        <w:rPr>
          <w:rFonts w:eastAsia="Times New Roman"/>
          <w:i/>
          <w:lang w:eastAsia="ru-RU"/>
        </w:rPr>
        <w:t>действие</w:t>
      </w:r>
      <w:r w:rsidRPr="007D7795">
        <w:rPr>
          <w:rFonts w:eastAsia="Times New Roman"/>
          <w:lang w:eastAsia="ru-RU"/>
        </w:rPr>
        <w:t xml:space="preserve"> </w:t>
      </w:r>
      <w:r w:rsidRPr="007D7795">
        <w:rPr>
          <w:rFonts w:eastAsia="Times New Roman"/>
          <w:i/>
          <w:lang w:eastAsia="ru-RU"/>
        </w:rPr>
        <w:t>может</w:t>
      </w:r>
      <w:r w:rsidRPr="007D7795">
        <w:rPr>
          <w:rFonts w:eastAsia="Times New Roman"/>
          <w:lang w:eastAsia="ru-RU"/>
        </w:rPr>
        <w:t xml:space="preserve"> приобрести самостоятельную побудительную силу и </w:t>
      </w:r>
      <w:r w:rsidRPr="007D7795">
        <w:rPr>
          <w:rFonts w:eastAsia="Times New Roman"/>
          <w:i/>
          <w:lang w:eastAsia="ru-RU"/>
        </w:rPr>
        <w:t xml:space="preserve">превратиться в </w:t>
      </w:r>
      <w:r w:rsidRPr="007D7795">
        <w:rPr>
          <w:rFonts w:eastAsia="Times New Roman"/>
          <w:lang w:eastAsia="ru-RU"/>
        </w:rPr>
        <w:t xml:space="preserve">особую </w:t>
      </w:r>
      <w:r w:rsidRPr="007D7795">
        <w:rPr>
          <w:rFonts w:eastAsia="Times New Roman"/>
          <w:i/>
          <w:lang w:eastAsia="ru-RU"/>
        </w:rPr>
        <w:t>деятельность</w:t>
      </w:r>
      <w:r w:rsidRPr="007D7795">
        <w:rPr>
          <w:rFonts w:eastAsia="Times New Roman"/>
          <w:lang w:eastAsia="ru-RU"/>
        </w:rPr>
        <w:t xml:space="preserve">. Например, человек, решивший заняться фотографией, чтобы запечатлеть некоторое событие, может сместить свой интерес на сам процесс фотографирования как художественную деятельность </w:t>
      </w:r>
      <w:r>
        <w:rPr>
          <w:rFonts w:eastAsia="Times New Roman"/>
          <w:lang w:eastAsia="ru-RU"/>
        </w:rPr>
        <w:t>-</w:t>
      </w:r>
      <w:r w:rsidRPr="007D7795">
        <w:rPr>
          <w:rFonts w:eastAsia="Times New Roman"/>
          <w:lang w:eastAsia="ru-RU"/>
        </w:rPr>
        <w:t xml:space="preserve"> выбор ракурсов, цветовых тонов, композицию. В этом случае процесс фотографирования приобретает самостоятельный мотив и становится привлекательным сам по себе, а не только как условие достижения другого мотива (запечатление некоторого события).</w:t>
      </w:r>
    </w:p>
    <w:p w:rsidR="00BF3298" w:rsidRDefault="00BF3298" w:rsidP="00BF3298">
      <w:pPr>
        <w:spacing w:line="360" w:lineRule="auto"/>
        <w:ind w:firstLine="709"/>
        <w:rPr>
          <w:rFonts w:eastAsia="Times New Roman"/>
          <w:lang w:eastAsia="ru-RU"/>
        </w:rPr>
      </w:pPr>
      <w:r w:rsidRPr="007D7795">
        <w:rPr>
          <w:rFonts w:eastAsia="Times New Roman"/>
          <w:i/>
          <w:lang w:eastAsia="ru-RU"/>
        </w:rPr>
        <w:t>Внешняя деятельность связана с внутренней психической деятельностью</w:t>
      </w:r>
      <w:r w:rsidRPr="007D7795">
        <w:rPr>
          <w:rFonts w:eastAsia="Times New Roman"/>
          <w:lang w:eastAsia="ru-RU"/>
        </w:rPr>
        <w:t xml:space="preserve">. Она является </w:t>
      </w:r>
      <w:r w:rsidRPr="007D7795">
        <w:rPr>
          <w:rFonts w:eastAsia="Times New Roman"/>
          <w:i/>
          <w:lang w:eastAsia="ru-RU"/>
        </w:rPr>
        <w:t>производной</w:t>
      </w:r>
      <w:r w:rsidRPr="007D7795">
        <w:rPr>
          <w:rFonts w:eastAsia="Times New Roman"/>
          <w:lang w:eastAsia="ru-RU"/>
        </w:rPr>
        <w:t xml:space="preserve"> </w:t>
      </w:r>
      <w:proofErr w:type="gramStart"/>
      <w:r w:rsidRPr="007D7795">
        <w:rPr>
          <w:rFonts w:eastAsia="Times New Roman"/>
          <w:lang w:eastAsia="ru-RU"/>
        </w:rPr>
        <w:t>от</w:t>
      </w:r>
      <w:proofErr w:type="gramEnd"/>
      <w:r w:rsidRPr="007D7795">
        <w:rPr>
          <w:rFonts w:eastAsia="Times New Roman"/>
          <w:lang w:eastAsia="ru-RU"/>
        </w:rPr>
        <w:t xml:space="preserve"> внешней, но не тождест</w:t>
      </w:r>
      <w:r w:rsidRPr="007D7795">
        <w:rPr>
          <w:rFonts w:eastAsia="Times New Roman"/>
          <w:lang w:eastAsia="ru-RU"/>
        </w:rPr>
        <w:softHyphen/>
        <w:t>венна ей. При общности формальных структур, они разли</w:t>
      </w:r>
      <w:r w:rsidRPr="007D7795">
        <w:rPr>
          <w:rFonts w:eastAsia="Times New Roman"/>
          <w:lang w:eastAsia="ru-RU"/>
        </w:rPr>
        <w:softHyphen/>
        <w:t>чаются. Генетически первичной является внешняя дея</w:t>
      </w:r>
      <w:r w:rsidRPr="007D7795">
        <w:rPr>
          <w:rFonts w:eastAsia="Times New Roman"/>
          <w:lang w:eastAsia="ru-RU"/>
        </w:rPr>
        <w:softHyphen/>
        <w:t>тель</w:t>
      </w:r>
      <w:r w:rsidRPr="007D7795">
        <w:rPr>
          <w:rFonts w:eastAsia="Times New Roman"/>
          <w:lang w:eastAsia="ru-RU"/>
        </w:rPr>
        <w:softHyphen/>
        <w:t>ность с материаль</w:t>
      </w:r>
      <w:r w:rsidRPr="007D7795">
        <w:rPr>
          <w:rFonts w:eastAsia="Times New Roman"/>
          <w:lang w:eastAsia="ru-RU"/>
        </w:rPr>
        <w:softHyphen/>
        <w:t xml:space="preserve">ными объектами или </w:t>
      </w:r>
      <w:r w:rsidRPr="007D7795">
        <w:rPr>
          <w:rFonts w:eastAsia="Times New Roman"/>
          <w:lang w:eastAsia="ru-RU"/>
        </w:rPr>
        <w:lastRenderedPageBreak/>
        <w:t>их «замести</w:t>
      </w:r>
      <w:r w:rsidRPr="007D7795">
        <w:rPr>
          <w:rFonts w:eastAsia="Times New Roman"/>
          <w:lang w:eastAsia="ru-RU"/>
        </w:rPr>
        <w:softHyphen/>
        <w:t xml:space="preserve">телями». Прежде чем стать умственной, в процессе её </w:t>
      </w:r>
      <w:proofErr w:type="spellStart"/>
      <w:r w:rsidRPr="007D7795">
        <w:rPr>
          <w:rFonts w:eastAsia="Times New Roman"/>
          <w:lang w:eastAsia="ru-RU"/>
        </w:rPr>
        <w:t>интериоризации</w:t>
      </w:r>
      <w:proofErr w:type="spellEnd"/>
      <w:r w:rsidRPr="007D7795">
        <w:rPr>
          <w:rFonts w:eastAsia="Times New Roman"/>
          <w:lang w:eastAsia="ru-RU"/>
        </w:rPr>
        <w:t xml:space="preserve"> она проходит ряд промежуточных этапов, на каждом из которых претерпевает существенные изменения и приобретает новые свойства</w:t>
      </w:r>
      <w:r w:rsidRPr="00A534E3">
        <w:rPr>
          <w:rFonts w:eastAsia="Times New Roman"/>
          <w:vertAlign w:val="superscript"/>
          <w:lang w:eastAsia="ru-RU"/>
        </w:rPr>
        <w:footnoteReference w:id="2"/>
      </w:r>
      <w:r w:rsidRPr="007D7795">
        <w:rPr>
          <w:rFonts w:eastAsia="Times New Roman"/>
          <w:lang w:eastAsia="ru-RU"/>
        </w:rPr>
        <w:t>. Так, психическая деятельность является не простым пере</w:t>
      </w:r>
      <w:r w:rsidRPr="007D7795">
        <w:rPr>
          <w:rFonts w:eastAsia="Times New Roman"/>
          <w:lang w:eastAsia="ru-RU"/>
        </w:rPr>
        <w:softHyphen/>
        <w:t>мещением внешней деятельности во внутренний план сознания, а процес</w:t>
      </w:r>
      <w:r w:rsidRPr="007D7795">
        <w:rPr>
          <w:rFonts w:eastAsia="Times New Roman"/>
          <w:lang w:eastAsia="ru-RU"/>
        </w:rPr>
        <w:softHyphen/>
        <w:t>сом формирования самого этого плана. Внешняя деятельность обобщается, свёртывается, «освобож</w:t>
      </w:r>
      <w:r w:rsidRPr="007D7795">
        <w:rPr>
          <w:rFonts w:eastAsia="Times New Roman"/>
          <w:lang w:eastAsia="ru-RU"/>
        </w:rPr>
        <w:softHyphen/>
        <w:t>да</w:t>
      </w:r>
      <w:r w:rsidRPr="007D7795">
        <w:rPr>
          <w:rFonts w:eastAsia="Times New Roman"/>
          <w:lang w:eastAsia="ru-RU"/>
        </w:rPr>
        <w:softHyphen/>
        <w:t>ется» от чувственной ткани языка, автоматизи</w:t>
      </w:r>
      <w:r w:rsidRPr="007D7795">
        <w:rPr>
          <w:rFonts w:eastAsia="Times New Roman"/>
          <w:lang w:eastAsia="ru-RU"/>
        </w:rPr>
        <w:softHyphen/>
        <w:t>руется - превращается в мыслительную деятельность</w:t>
      </w:r>
      <w:r w:rsidRPr="00A534E3">
        <w:rPr>
          <w:rFonts w:eastAsia="Times New Roman"/>
          <w:vertAlign w:val="superscript"/>
          <w:lang w:eastAsia="ru-RU"/>
        </w:rPr>
        <w:footnoteReference w:id="3"/>
      </w:r>
      <w:r w:rsidRPr="007D7795">
        <w:rPr>
          <w:rFonts w:eastAsia="Times New Roman"/>
          <w:lang w:eastAsia="ru-RU"/>
        </w:rPr>
        <w:t xml:space="preserve">. </w:t>
      </w:r>
    </w:p>
    <w:p w:rsidR="00BF3298" w:rsidRPr="007D7795" w:rsidRDefault="00BF3298" w:rsidP="00BF3298">
      <w:pPr>
        <w:spacing w:line="360" w:lineRule="auto"/>
        <w:ind w:firstLine="709"/>
        <w:rPr>
          <w:rFonts w:eastAsia="Times New Roman"/>
          <w:lang w:eastAsia="ru-RU"/>
        </w:rPr>
      </w:pPr>
      <w:r w:rsidRPr="007D7795">
        <w:rPr>
          <w:rFonts w:eastAsia="Times New Roman"/>
          <w:lang w:eastAsia="ru-RU"/>
        </w:rPr>
        <w:t xml:space="preserve">Принципиально важно, что исходные формы внешнего, материального действия требуют участия других людей (родителей, учителей, сверстников и др.), которые дают образцы этого действия, побуждают к совместному его использованию и осуществляют </w:t>
      </w:r>
      <w:proofErr w:type="gramStart"/>
      <w:r w:rsidRPr="007D7795">
        <w:rPr>
          <w:rFonts w:eastAsia="Times New Roman"/>
          <w:lang w:eastAsia="ru-RU"/>
        </w:rPr>
        <w:t>контроль за</w:t>
      </w:r>
      <w:proofErr w:type="gramEnd"/>
      <w:r w:rsidRPr="007D7795">
        <w:rPr>
          <w:rFonts w:eastAsia="Times New Roman"/>
          <w:lang w:eastAsia="ru-RU"/>
        </w:rPr>
        <w:t xml:space="preserve"> правильным его протеканием. </w:t>
      </w:r>
    </w:p>
    <w:p w:rsidR="00BF3298" w:rsidRPr="007D7795" w:rsidRDefault="00BF3298" w:rsidP="00BF3298">
      <w:pPr>
        <w:spacing w:line="360" w:lineRule="auto"/>
        <w:ind w:firstLine="709"/>
        <w:rPr>
          <w:rFonts w:eastAsia="Times New Roman"/>
          <w:color w:val="F79646"/>
          <w:lang w:eastAsia="ru-RU"/>
        </w:rPr>
      </w:pPr>
      <w:r w:rsidRPr="007D7795">
        <w:rPr>
          <w:rFonts w:eastAsia="Times New Roman"/>
          <w:lang w:eastAsia="ru-RU"/>
        </w:rPr>
        <w:t>Внешняя и внутрен</w:t>
      </w:r>
      <w:r w:rsidRPr="007D7795">
        <w:rPr>
          <w:rFonts w:eastAsia="Times New Roman"/>
          <w:lang w:eastAsia="ru-RU"/>
        </w:rPr>
        <w:softHyphen/>
        <w:t>няя деятельности связа</w:t>
      </w:r>
      <w:r w:rsidRPr="007D7795">
        <w:rPr>
          <w:rFonts w:eastAsia="Times New Roman"/>
          <w:lang w:eastAsia="ru-RU"/>
        </w:rPr>
        <w:softHyphen/>
        <w:t xml:space="preserve">ны не только генетически, но и </w:t>
      </w:r>
      <w:r w:rsidRPr="007D7795">
        <w:rPr>
          <w:rFonts w:eastAsia="Times New Roman"/>
          <w:i/>
          <w:lang w:eastAsia="ru-RU"/>
        </w:rPr>
        <w:t>функционально</w:t>
      </w:r>
      <w:r w:rsidRPr="007D7795">
        <w:rPr>
          <w:rFonts w:eastAsia="Times New Roman"/>
          <w:lang w:eastAsia="ru-RU"/>
        </w:rPr>
        <w:t>:</w:t>
      </w:r>
      <w:r w:rsidRPr="007D7795">
        <w:rPr>
          <w:rFonts w:eastAsia="Times New Roman"/>
          <w:color w:val="00B0F0"/>
          <w:lang w:eastAsia="ru-RU"/>
        </w:rPr>
        <w:t xml:space="preserve"> </w:t>
      </w:r>
      <w:r w:rsidRPr="007D7795">
        <w:rPr>
          <w:rFonts w:eastAsia="Times New Roman"/>
          <w:lang w:eastAsia="ru-RU"/>
        </w:rPr>
        <w:t>внутренняя деятель</w:t>
      </w:r>
      <w:r w:rsidRPr="007D7795">
        <w:rPr>
          <w:rFonts w:eastAsia="Times New Roman"/>
          <w:lang w:eastAsia="ru-RU"/>
        </w:rPr>
        <w:softHyphen/>
        <w:t xml:space="preserve">ность, возникая </w:t>
      </w:r>
      <w:proofErr w:type="gramStart"/>
      <w:r w:rsidRPr="007D7795">
        <w:rPr>
          <w:rFonts w:eastAsia="Times New Roman"/>
          <w:lang w:eastAsia="ru-RU"/>
        </w:rPr>
        <w:t>из</w:t>
      </w:r>
      <w:proofErr w:type="gramEnd"/>
      <w:r w:rsidRPr="007D7795">
        <w:rPr>
          <w:rFonts w:eastAsia="Times New Roman"/>
          <w:lang w:eastAsia="ru-RU"/>
        </w:rPr>
        <w:t xml:space="preserve"> </w:t>
      </w:r>
      <w:proofErr w:type="gramStart"/>
      <w:r w:rsidRPr="007D7795">
        <w:rPr>
          <w:rFonts w:eastAsia="Times New Roman"/>
          <w:lang w:eastAsia="ru-RU"/>
        </w:rPr>
        <w:t>внешней</w:t>
      </w:r>
      <w:proofErr w:type="gramEnd"/>
      <w:r w:rsidRPr="007D7795">
        <w:rPr>
          <w:rFonts w:eastAsia="Times New Roman"/>
          <w:lang w:eastAsia="ru-RU"/>
        </w:rPr>
        <w:t>, принимает на себя фун</w:t>
      </w:r>
      <w:r w:rsidRPr="007D7795">
        <w:rPr>
          <w:rFonts w:eastAsia="Times New Roman"/>
          <w:lang w:eastAsia="ru-RU"/>
        </w:rPr>
        <w:softHyphen/>
        <w:t>кцию её ориентирования, регулирования. Таким образом, через внешнюю деятельность с предметом культуры человек «извлекает» фиксированное в нём «по</w:t>
      </w:r>
      <w:r w:rsidRPr="007D7795">
        <w:rPr>
          <w:rFonts w:eastAsia="Times New Roman"/>
          <w:lang w:eastAsia="ru-RU"/>
        </w:rPr>
        <w:softHyphen/>
        <w:t>коящееся» психологическое содержание деятельно</w:t>
      </w:r>
      <w:r w:rsidRPr="007D7795">
        <w:rPr>
          <w:rFonts w:eastAsia="Times New Roman"/>
          <w:lang w:eastAsia="ru-RU"/>
        </w:rPr>
        <w:softHyphen/>
        <w:t>сти. Но, овладев им, превратив его в ориентировочную основу преобра</w:t>
      </w:r>
      <w:r w:rsidRPr="007D7795">
        <w:rPr>
          <w:rFonts w:eastAsia="Times New Roman"/>
          <w:lang w:eastAsia="ru-RU"/>
        </w:rPr>
        <w:softHyphen/>
        <w:t>зования объекта, человек «возвращает» деятельности её преобразованное психологическое содер</w:t>
      </w:r>
      <w:r w:rsidRPr="007D7795">
        <w:rPr>
          <w:rFonts w:eastAsia="Times New Roman"/>
          <w:lang w:eastAsia="ru-RU"/>
        </w:rPr>
        <w:softHyphen/>
        <w:t xml:space="preserve">жание, запечатлевая в её продукте теперь уже свои индивидуально-родовые способности, </w:t>
      </w:r>
      <w:proofErr w:type="spellStart"/>
      <w:r w:rsidRPr="007D7795">
        <w:rPr>
          <w:rFonts w:eastAsia="Times New Roman"/>
          <w:lang w:eastAsia="ru-RU"/>
        </w:rPr>
        <w:t>экстериоризирует</w:t>
      </w:r>
      <w:proofErr w:type="spellEnd"/>
      <w:r w:rsidRPr="007D7795">
        <w:rPr>
          <w:rFonts w:eastAsia="Times New Roman"/>
          <w:lang w:eastAsia="ru-RU"/>
        </w:rPr>
        <w:t xml:space="preserve"> их. Процесс этих взаимных </w:t>
      </w:r>
      <w:r>
        <w:rPr>
          <w:rFonts w:eastAsia="Times New Roman"/>
          <w:lang w:eastAsia="ru-RU"/>
        </w:rPr>
        <w:t>п</w:t>
      </w:r>
      <w:r w:rsidRPr="007D7795">
        <w:rPr>
          <w:rFonts w:eastAsia="Times New Roman"/>
          <w:lang w:eastAsia="ru-RU"/>
        </w:rPr>
        <w:t xml:space="preserve">ереходов деятельности внешней во </w:t>
      </w:r>
      <w:proofErr w:type="gramStart"/>
      <w:r w:rsidRPr="007D7795">
        <w:rPr>
          <w:rFonts w:eastAsia="Times New Roman"/>
          <w:lang w:eastAsia="ru-RU"/>
        </w:rPr>
        <w:t>внутреннюю</w:t>
      </w:r>
      <w:proofErr w:type="gramEnd"/>
      <w:r w:rsidRPr="007D7795">
        <w:rPr>
          <w:rFonts w:eastAsia="Times New Roman"/>
          <w:lang w:eastAsia="ru-RU"/>
        </w:rPr>
        <w:t xml:space="preserve"> и наоборот, процесс их взаимных превращений и есть процесс усвоения</w:t>
      </w:r>
      <w:r w:rsidRPr="00A534E3">
        <w:rPr>
          <w:rFonts w:eastAsia="Times New Roman"/>
          <w:vertAlign w:val="superscript"/>
          <w:lang w:eastAsia="ru-RU"/>
        </w:rPr>
        <w:footnoteReference w:id="4"/>
      </w:r>
      <w:r w:rsidRPr="007D7795">
        <w:rPr>
          <w:rFonts w:eastAsia="Times New Roman"/>
          <w:lang w:eastAsia="ru-RU"/>
        </w:rPr>
        <w:t>.</w:t>
      </w:r>
      <w:r w:rsidRPr="007D7795">
        <w:rPr>
          <w:rFonts w:eastAsia="Times New Roman"/>
          <w:color w:val="F79646"/>
          <w:lang w:eastAsia="ru-RU"/>
        </w:rPr>
        <w:t xml:space="preserve"> </w:t>
      </w:r>
    </w:p>
    <w:p w:rsidR="00BF3298" w:rsidRPr="007D7795" w:rsidRDefault="00BF3298" w:rsidP="00BF3298">
      <w:pPr>
        <w:spacing w:line="360" w:lineRule="auto"/>
        <w:ind w:firstLine="709"/>
        <w:rPr>
          <w:rFonts w:eastAsia="Times New Roman"/>
          <w:i/>
          <w:lang w:eastAsia="ru-RU"/>
        </w:rPr>
      </w:pPr>
      <w:r w:rsidRPr="007D7795">
        <w:rPr>
          <w:rFonts w:eastAsia="Times New Roman"/>
          <w:lang w:eastAsia="ru-RU"/>
        </w:rPr>
        <w:lastRenderedPageBreak/>
        <w:t>Внутренняя психическая деятельность имеет</w:t>
      </w:r>
      <w:r w:rsidRPr="007D7795">
        <w:rPr>
          <w:rFonts w:eastAsia="Times New Roman"/>
          <w:i/>
          <w:lang w:eastAsia="ru-RU"/>
        </w:rPr>
        <w:t xml:space="preserve"> такой же орудийный, инструментальный характер</w:t>
      </w:r>
      <w:r w:rsidRPr="007D7795">
        <w:rPr>
          <w:rFonts w:eastAsia="Times New Roman"/>
          <w:lang w:eastAsia="ru-RU"/>
        </w:rPr>
        <w:t xml:space="preserve">, как и деятельность внешняя. В качестве этих орудий выступают </w:t>
      </w:r>
      <w:r w:rsidRPr="007D7795">
        <w:rPr>
          <w:rFonts w:eastAsia="Times New Roman"/>
          <w:i/>
          <w:u w:val="single"/>
          <w:lang w:eastAsia="ru-RU"/>
        </w:rPr>
        <w:t>системы</w:t>
      </w:r>
      <w:r>
        <w:rPr>
          <w:rFonts w:eastAsia="Times New Roman"/>
          <w:i/>
          <w:u w:val="single"/>
          <w:lang w:eastAsia="ru-RU"/>
        </w:rPr>
        <w:t xml:space="preserve"> </w:t>
      </w:r>
      <w:r w:rsidRPr="007D7795">
        <w:rPr>
          <w:rFonts w:eastAsia="Times New Roman"/>
          <w:i/>
          <w:u w:val="single"/>
          <w:lang w:eastAsia="ru-RU"/>
        </w:rPr>
        <w:t>знаков</w:t>
      </w:r>
      <w:r w:rsidRPr="007D7795">
        <w:rPr>
          <w:rFonts w:eastAsia="Times New Roman"/>
          <w:lang w:eastAsia="ru-RU"/>
        </w:rPr>
        <w:t xml:space="preserve"> (прежде всего, язык), которые не изобретаются человеком, а усваиваются им. Они имеют культурно-историческое происхождение и могут передаваться другому человеку только в ходе совместной (вначале обязательно внешней, материальной) деятельности. В результате возникает </w:t>
      </w:r>
      <w:r w:rsidRPr="007D7795">
        <w:rPr>
          <w:rFonts w:eastAsia="Times New Roman"/>
          <w:b/>
          <w:i/>
          <w:lang w:eastAsia="ru-RU"/>
        </w:rPr>
        <w:t>особая форма психического отражения</w:t>
      </w:r>
      <w:r w:rsidRPr="007D7795">
        <w:rPr>
          <w:rFonts w:eastAsia="Times New Roman"/>
          <w:lang w:eastAsia="ru-RU"/>
        </w:rPr>
        <w:t xml:space="preserve"> - «</w:t>
      </w:r>
      <w:r w:rsidRPr="007D7795">
        <w:rPr>
          <w:rFonts w:eastAsia="Times New Roman"/>
          <w:b/>
          <w:lang w:eastAsia="ru-RU"/>
        </w:rPr>
        <w:t>сознание</w:t>
      </w:r>
      <w:r w:rsidRPr="007D7795">
        <w:rPr>
          <w:rFonts w:eastAsia="Times New Roman"/>
          <w:lang w:eastAsia="ru-RU"/>
        </w:rPr>
        <w:t>» («совместное знание»).</w:t>
      </w:r>
      <w:r w:rsidRPr="007D7795">
        <w:rPr>
          <w:rFonts w:eastAsia="Times New Roman"/>
          <w:i/>
          <w:lang w:eastAsia="ru-RU"/>
        </w:rPr>
        <w:t xml:space="preserve"> </w:t>
      </w:r>
    </w:p>
    <w:p w:rsidR="00BF3298" w:rsidRDefault="00BF3298" w:rsidP="00BF3298">
      <w:pPr>
        <w:spacing w:line="360" w:lineRule="auto"/>
        <w:ind w:firstLine="709"/>
        <w:rPr>
          <w:rFonts w:eastAsia="Times New Roman"/>
          <w:lang w:eastAsia="ru-RU"/>
        </w:rPr>
      </w:pPr>
      <w:r w:rsidRPr="007D7795">
        <w:rPr>
          <w:rFonts w:eastAsia="Times New Roman"/>
          <w:lang w:eastAsia="ru-RU"/>
        </w:rPr>
        <w:t xml:space="preserve">И во внешней, и во внутренней психической деятельности существует </w:t>
      </w:r>
      <w:r w:rsidRPr="007D7795">
        <w:rPr>
          <w:rFonts w:eastAsia="Times New Roman"/>
          <w:i/>
          <w:lang w:eastAsia="ru-RU"/>
        </w:rPr>
        <w:t>особый план</w:t>
      </w:r>
      <w:r w:rsidRPr="007D7795">
        <w:rPr>
          <w:rFonts w:eastAsia="Times New Roman"/>
          <w:lang w:eastAsia="ru-RU"/>
        </w:rPr>
        <w:t>, который придает единство и целостность любой деятельности. П.</w:t>
      </w:r>
      <w:r>
        <w:rPr>
          <w:rFonts w:eastAsia="Times New Roman"/>
          <w:lang w:eastAsia="ru-RU"/>
        </w:rPr>
        <w:t xml:space="preserve"> </w:t>
      </w:r>
      <w:r w:rsidRPr="007D7795">
        <w:rPr>
          <w:rFonts w:eastAsia="Times New Roman"/>
          <w:lang w:eastAsia="ru-RU"/>
        </w:rPr>
        <w:t xml:space="preserve">Я. Гальперин называет его </w:t>
      </w:r>
      <w:r w:rsidRPr="007D7795">
        <w:rPr>
          <w:rFonts w:eastAsia="Times New Roman"/>
          <w:b/>
          <w:i/>
          <w:lang w:eastAsia="ru-RU"/>
        </w:rPr>
        <w:t>планом образа</w:t>
      </w:r>
      <w:r w:rsidRPr="007D7795">
        <w:rPr>
          <w:rFonts w:eastAsia="Times New Roman"/>
          <w:lang w:eastAsia="ru-RU"/>
        </w:rPr>
        <w:t xml:space="preserve"> – это </w:t>
      </w:r>
      <w:r w:rsidRPr="007D7795">
        <w:rPr>
          <w:rFonts w:eastAsia="Times New Roman"/>
          <w:i/>
          <w:lang w:eastAsia="ru-RU"/>
        </w:rPr>
        <w:t>одномоментное отражение</w:t>
      </w:r>
      <w:r w:rsidRPr="007D7795">
        <w:rPr>
          <w:rFonts w:eastAsia="Times New Roman"/>
          <w:lang w:eastAsia="ru-RU"/>
        </w:rPr>
        <w:t xml:space="preserve"> </w:t>
      </w:r>
      <w:r w:rsidRPr="007D7795">
        <w:rPr>
          <w:rFonts w:eastAsia="Times New Roman"/>
          <w:i/>
          <w:lang w:eastAsia="ru-RU"/>
        </w:rPr>
        <w:t>исходных условий, хода деятельности и ее ожидаемого результата</w:t>
      </w:r>
      <w:r w:rsidRPr="007D7795">
        <w:rPr>
          <w:rFonts w:eastAsia="Times New Roman"/>
          <w:lang w:eastAsia="ru-RU"/>
        </w:rPr>
        <w:t xml:space="preserve">. Поэтому существуют два плана сознания </w:t>
      </w:r>
      <w:r>
        <w:rPr>
          <w:rFonts w:eastAsia="Times New Roman"/>
          <w:lang w:eastAsia="ru-RU"/>
        </w:rPr>
        <w:t>-</w:t>
      </w:r>
      <w:r w:rsidRPr="007D7795">
        <w:rPr>
          <w:rFonts w:eastAsia="Times New Roman"/>
          <w:lang w:eastAsia="ru-RU"/>
        </w:rPr>
        <w:t xml:space="preserve"> </w:t>
      </w:r>
      <w:r w:rsidRPr="007D7795">
        <w:rPr>
          <w:rFonts w:eastAsia="Times New Roman"/>
          <w:b/>
          <w:i/>
          <w:lang w:eastAsia="ru-RU"/>
        </w:rPr>
        <w:t>сознание как внутренняя деятельность</w:t>
      </w:r>
      <w:r w:rsidRPr="007D7795">
        <w:rPr>
          <w:rFonts w:eastAsia="Times New Roman"/>
          <w:lang w:eastAsia="ru-RU"/>
        </w:rPr>
        <w:t xml:space="preserve"> и </w:t>
      </w:r>
      <w:r w:rsidRPr="007D7795">
        <w:rPr>
          <w:rFonts w:eastAsia="Times New Roman"/>
          <w:b/>
          <w:i/>
          <w:lang w:eastAsia="ru-RU"/>
        </w:rPr>
        <w:t>сознание как отражение (образ)</w:t>
      </w:r>
      <w:r w:rsidRPr="007D7795">
        <w:rPr>
          <w:rFonts w:eastAsia="Times New Roman"/>
          <w:lang w:eastAsia="ru-RU"/>
        </w:rPr>
        <w:t xml:space="preserve">. </w:t>
      </w:r>
    </w:p>
    <w:p w:rsidR="00BF3298" w:rsidRPr="007D7795" w:rsidRDefault="00BF3298" w:rsidP="00BF3298">
      <w:pPr>
        <w:spacing w:line="360" w:lineRule="auto"/>
        <w:ind w:firstLine="709"/>
        <w:rPr>
          <w:rFonts w:eastAsia="Times New Roman"/>
          <w:color w:val="F79646"/>
          <w:lang w:eastAsia="ru-RU"/>
        </w:rPr>
      </w:pPr>
      <w:r w:rsidRPr="007D7795">
        <w:rPr>
          <w:rFonts w:eastAsia="Times New Roman"/>
          <w:lang w:eastAsia="ru-RU"/>
        </w:rPr>
        <w:t xml:space="preserve">Можно сказать, что </w:t>
      </w:r>
      <w:r w:rsidRPr="007D7795">
        <w:rPr>
          <w:rFonts w:eastAsia="Times New Roman"/>
          <w:b/>
          <w:lang w:eastAsia="ru-RU"/>
        </w:rPr>
        <w:t>сознание-образ</w:t>
      </w:r>
      <w:r w:rsidRPr="007D7795">
        <w:rPr>
          <w:rFonts w:eastAsia="Times New Roman"/>
          <w:lang w:eastAsia="ru-RU"/>
        </w:rPr>
        <w:t xml:space="preserve"> и </w:t>
      </w:r>
      <w:r w:rsidRPr="007D7795">
        <w:rPr>
          <w:rFonts w:eastAsia="Times New Roman"/>
          <w:b/>
          <w:lang w:eastAsia="ru-RU"/>
        </w:rPr>
        <w:t>сознание-деятельность</w:t>
      </w:r>
      <w:r w:rsidRPr="007D7795">
        <w:rPr>
          <w:rFonts w:eastAsia="Times New Roman"/>
          <w:lang w:eastAsia="ru-RU"/>
        </w:rPr>
        <w:t xml:space="preserve"> есть </w:t>
      </w:r>
      <w:r w:rsidRPr="007D7795">
        <w:rPr>
          <w:rFonts w:eastAsia="Times New Roman"/>
          <w:b/>
          <w:u w:val="single"/>
          <w:lang w:eastAsia="ru-RU"/>
        </w:rPr>
        <w:t>две формы бытия психики</w:t>
      </w:r>
      <w:r w:rsidRPr="007D7795">
        <w:rPr>
          <w:rFonts w:eastAsia="Times New Roman"/>
          <w:lang w:eastAsia="ru-RU"/>
        </w:rPr>
        <w:t>, два аспекта ее существования, которые будучи взаимосвязаны, в то же время, как отмечает З.</w:t>
      </w:r>
      <w:r>
        <w:rPr>
          <w:rFonts w:eastAsia="Times New Roman"/>
          <w:lang w:eastAsia="ru-RU"/>
        </w:rPr>
        <w:t xml:space="preserve"> </w:t>
      </w:r>
      <w:r w:rsidRPr="007D7795">
        <w:rPr>
          <w:rFonts w:eastAsia="Times New Roman"/>
          <w:lang w:eastAsia="ru-RU"/>
        </w:rPr>
        <w:t>А. Решетова, качественно не сводимы друг к другу.</w:t>
      </w:r>
      <w:r w:rsidRPr="007D7795">
        <w:rPr>
          <w:rFonts w:eastAsia="Times New Roman"/>
          <w:color w:val="F79646"/>
          <w:lang w:eastAsia="ru-RU"/>
        </w:rPr>
        <w:t xml:space="preserve"> </w:t>
      </w:r>
    </w:p>
    <w:p w:rsidR="00BF3298" w:rsidRDefault="00BF3298" w:rsidP="00BF3298">
      <w:pPr>
        <w:spacing w:line="360" w:lineRule="auto"/>
        <w:ind w:firstLine="709"/>
        <w:rPr>
          <w:rFonts w:eastAsia="Times New Roman"/>
          <w:color w:val="F79646"/>
          <w:lang w:eastAsia="ru-RU"/>
        </w:rPr>
      </w:pPr>
      <w:r w:rsidRPr="007D7795">
        <w:rPr>
          <w:rFonts w:eastAsia="Times New Roman"/>
          <w:lang w:eastAsia="ru-RU"/>
        </w:rPr>
        <w:t>Образ не представляет собой некоторой вещи. Поскольку он неотделим от деятельности, то нет и какого-либо «склада» образов в нашей долговременной памяти. Не будучи включенным в деятельность, образ</w:t>
      </w:r>
      <w:r w:rsidRPr="007D7795">
        <w:rPr>
          <w:rFonts w:eastAsia="Times New Roman"/>
          <w:i/>
          <w:lang w:eastAsia="ru-RU"/>
        </w:rPr>
        <w:t xml:space="preserve"> не существует </w:t>
      </w:r>
      <w:r w:rsidRPr="007D7795">
        <w:rPr>
          <w:rFonts w:eastAsia="Times New Roman"/>
          <w:lang w:eastAsia="ru-RU"/>
        </w:rPr>
        <w:t>как психологическое явление.</w:t>
      </w:r>
      <w:r w:rsidRPr="007D7795">
        <w:rPr>
          <w:rFonts w:eastAsia="Times New Roman"/>
          <w:b/>
          <w:lang w:eastAsia="ru-RU"/>
        </w:rPr>
        <w:t xml:space="preserve"> </w:t>
      </w:r>
      <w:proofErr w:type="spellStart"/>
      <w:r w:rsidRPr="007D7795">
        <w:rPr>
          <w:rFonts w:eastAsia="Times New Roman"/>
          <w:lang w:eastAsia="ru-RU"/>
        </w:rPr>
        <w:t>Деятельностное</w:t>
      </w:r>
      <w:proofErr w:type="spellEnd"/>
      <w:r w:rsidRPr="007D7795">
        <w:rPr>
          <w:rFonts w:eastAsia="Times New Roman"/>
          <w:lang w:eastAsia="ru-RU"/>
        </w:rPr>
        <w:t xml:space="preserve"> понимание природы образов исключает возможность их </w:t>
      </w:r>
      <w:proofErr w:type="spellStart"/>
      <w:r w:rsidRPr="007D7795">
        <w:rPr>
          <w:rFonts w:eastAsia="Times New Roman"/>
          <w:lang w:eastAsia="ru-RU"/>
        </w:rPr>
        <w:t>самоактивности</w:t>
      </w:r>
      <w:proofErr w:type="spellEnd"/>
      <w:r w:rsidRPr="007D7795">
        <w:rPr>
          <w:rFonts w:eastAsia="Times New Roman"/>
          <w:lang w:eastAsia="ru-RU"/>
        </w:rPr>
        <w:t xml:space="preserve"> или непосредственного взаимодействия друг с другом</w:t>
      </w:r>
      <w:r w:rsidRPr="00A534E3">
        <w:rPr>
          <w:rFonts w:eastAsia="Times New Roman"/>
          <w:vertAlign w:val="superscript"/>
          <w:lang w:eastAsia="ru-RU"/>
        </w:rPr>
        <w:footnoteReference w:id="5"/>
      </w:r>
      <w:r w:rsidRPr="007D7795">
        <w:rPr>
          <w:rFonts w:eastAsia="Times New Roman"/>
          <w:lang w:eastAsia="ru-RU"/>
        </w:rPr>
        <w:t>.</w:t>
      </w:r>
      <w:r w:rsidRPr="007D7795">
        <w:rPr>
          <w:rFonts w:eastAsia="Times New Roman"/>
          <w:color w:val="F79646"/>
          <w:lang w:eastAsia="ru-RU"/>
        </w:rPr>
        <w:t xml:space="preserve"> </w:t>
      </w:r>
    </w:p>
    <w:p w:rsidR="00BF3298" w:rsidRPr="007D7795" w:rsidRDefault="00BF3298" w:rsidP="00BF3298">
      <w:pPr>
        <w:spacing w:line="360" w:lineRule="auto"/>
        <w:ind w:firstLine="709"/>
        <w:rPr>
          <w:rFonts w:eastAsia="Times New Roman"/>
          <w:lang w:eastAsia="ru-RU"/>
        </w:rPr>
      </w:pPr>
      <w:r w:rsidRPr="007D7795">
        <w:rPr>
          <w:rFonts w:eastAsia="Times New Roman"/>
          <w:lang w:eastAsia="ru-RU"/>
        </w:rPr>
        <w:t>Любая коррекция и обогащение образов возможны</w:t>
      </w:r>
      <w:r w:rsidRPr="007D7795">
        <w:rPr>
          <w:rFonts w:eastAsia="Times New Roman"/>
          <w:i/>
          <w:lang w:eastAsia="ru-RU"/>
        </w:rPr>
        <w:t xml:space="preserve"> только на основе их включения в процессы деятельности.</w:t>
      </w:r>
      <w:r w:rsidRPr="007D7795">
        <w:rPr>
          <w:rFonts w:eastAsia="Times New Roman"/>
          <w:lang w:eastAsia="ru-RU"/>
        </w:rPr>
        <w:t xml:space="preserve"> С другой стороны, сами образы могут стать предметом специальной</w:t>
      </w:r>
      <w:r>
        <w:rPr>
          <w:rFonts w:eastAsia="Times New Roman"/>
          <w:lang w:eastAsia="ru-RU"/>
        </w:rPr>
        <w:t xml:space="preserve"> </w:t>
      </w:r>
      <w:r w:rsidRPr="007D7795">
        <w:rPr>
          <w:rFonts w:eastAsia="Times New Roman"/>
          <w:lang w:eastAsia="ru-RU"/>
        </w:rPr>
        <w:t>деятельности, направленной на их видоизменение и преобразование.</w:t>
      </w:r>
    </w:p>
    <w:p w:rsidR="00BF3298" w:rsidRDefault="00BF3298" w:rsidP="00460433">
      <w:pPr>
        <w:shd w:val="clear" w:color="auto" w:fill="FFFFFF"/>
        <w:spacing w:line="30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D7795">
        <w:rPr>
          <w:rFonts w:eastAsia="Times New Roman"/>
          <w:b/>
          <w:sz w:val="24"/>
          <w:szCs w:val="24"/>
          <w:lang w:eastAsia="ru-RU"/>
        </w:rPr>
        <w:lastRenderedPageBreak/>
        <w:t>СТРУКТУРА  И  СОДЕРЖАНИЕ  ДЕЯТЕЛЬНОСТИ</w:t>
      </w:r>
    </w:p>
    <w:p w:rsidR="00460433" w:rsidRDefault="00BF3298" w:rsidP="00460433">
      <w:pPr>
        <w:spacing w:line="360" w:lineRule="auto"/>
        <w:ind w:left="5387"/>
        <w:jc w:val="left"/>
        <w:rPr>
          <w:rFonts w:ascii="Cambria" w:eastAsia="Times New Roman" w:hAnsi="Cambria"/>
          <w:i/>
          <w:lang w:eastAsia="ru-RU"/>
        </w:rPr>
      </w:pPr>
      <w:r w:rsidRPr="00C85C2F">
        <w:rPr>
          <w:rFonts w:ascii="Bookman Old Style" w:eastAsia="Times New Roman" w:hAnsi="Bookman Old Style"/>
          <w:i/>
          <w:sz w:val="26"/>
          <w:szCs w:val="26"/>
          <w:lang w:eastAsia="ru-RU"/>
        </w:rPr>
        <w:t xml:space="preserve">«Есть только один путь постижения </w:t>
      </w:r>
      <w:r w:rsidRPr="00C85C2F">
        <w:rPr>
          <w:rFonts w:ascii="Bookman Old Style" w:eastAsia="Times New Roman" w:hAnsi="Bookman Old Style" w:cs="Bauhaus 93"/>
          <w:i/>
          <w:sz w:val="26"/>
          <w:szCs w:val="26"/>
          <w:lang w:eastAsia="ru-RU"/>
        </w:rPr>
        <w:t>–</w:t>
      </w:r>
      <w:r w:rsidRPr="00C85C2F">
        <w:rPr>
          <w:rFonts w:ascii="Bookman Old Style" w:eastAsia="Times New Roman" w:hAnsi="Bookman Old Style"/>
          <w:i/>
          <w:sz w:val="26"/>
          <w:szCs w:val="26"/>
          <w:lang w:eastAsia="ru-RU"/>
        </w:rPr>
        <w:t xml:space="preserve"> действовать</w:t>
      </w:r>
      <w:proofErr w:type="gramStart"/>
      <w:r w:rsidRPr="00C85C2F">
        <w:rPr>
          <w:rFonts w:ascii="Bookman Old Style" w:eastAsia="Times New Roman" w:hAnsi="Bookman Old Style"/>
          <w:i/>
          <w:sz w:val="26"/>
          <w:szCs w:val="26"/>
          <w:lang w:eastAsia="ru-RU"/>
        </w:rPr>
        <w:t>.»</w:t>
      </w:r>
      <w:r w:rsidRPr="00C85C2F">
        <w:rPr>
          <w:rFonts w:ascii="Cambria" w:eastAsia="Times New Roman" w:hAnsi="Cambria"/>
          <w:i/>
          <w:lang w:eastAsia="ru-RU"/>
        </w:rPr>
        <w:t xml:space="preserve">   </w:t>
      </w:r>
      <w:r w:rsidR="00460433">
        <w:rPr>
          <w:rFonts w:ascii="Cambria" w:eastAsia="Times New Roman" w:hAnsi="Cambria"/>
          <w:i/>
          <w:lang w:eastAsia="ru-RU"/>
        </w:rPr>
        <w:t xml:space="preserve">  </w:t>
      </w:r>
      <w:proofErr w:type="gramEnd"/>
    </w:p>
    <w:p w:rsidR="00BF3298" w:rsidRPr="00431B69" w:rsidRDefault="00460433" w:rsidP="00460433">
      <w:pPr>
        <w:spacing w:line="360" w:lineRule="auto"/>
        <w:ind w:left="5387"/>
        <w:jc w:val="left"/>
        <w:rPr>
          <w:rFonts w:ascii="Bookman Old Style" w:eastAsia="Times New Roman" w:hAnsi="Bookman Old Style"/>
          <w:i/>
          <w:sz w:val="24"/>
          <w:szCs w:val="24"/>
          <w:lang w:eastAsia="ru-RU"/>
        </w:rPr>
      </w:pPr>
      <w:r>
        <w:rPr>
          <w:rFonts w:ascii="Cambria" w:eastAsia="Times New Roman" w:hAnsi="Cambria"/>
          <w:i/>
          <w:lang w:eastAsia="ru-RU"/>
        </w:rPr>
        <w:t xml:space="preserve">                               </w:t>
      </w:r>
      <w:r w:rsidR="00BF3298" w:rsidRPr="00431B69">
        <w:rPr>
          <w:rFonts w:ascii="Bookman Old Style" w:eastAsia="Times New Roman" w:hAnsi="Bookman Old Style"/>
          <w:i/>
          <w:lang w:eastAsia="ru-RU"/>
        </w:rPr>
        <w:t>П. Коэльо</w:t>
      </w:r>
    </w:p>
    <w:p w:rsidR="00BF3298" w:rsidRPr="007D7795" w:rsidRDefault="00BF3298" w:rsidP="00BF3298">
      <w:pPr>
        <w:spacing w:line="360" w:lineRule="auto"/>
        <w:rPr>
          <w:rFonts w:eastAsia="Times New Roman"/>
          <w:lang w:eastAsia="ru-RU"/>
        </w:rPr>
      </w:pPr>
      <w:r w:rsidRPr="007D7795">
        <w:rPr>
          <w:rFonts w:eastAsia="Times New Roman"/>
          <w:color w:val="00B050"/>
          <w:lang w:eastAsia="ru-RU"/>
        </w:rPr>
        <w:tab/>
      </w:r>
      <w:proofErr w:type="gramStart"/>
      <w:r w:rsidRPr="007D7795">
        <w:rPr>
          <w:rFonts w:eastAsia="Times New Roman"/>
          <w:lang w:eastAsia="ru-RU"/>
        </w:rPr>
        <w:t>Системный</w:t>
      </w:r>
      <w:proofErr w:type="gramEnd"/>
      <w:r w:rsidRPr="007D7795">
        <w:rPr>
          <w:rFonts w:eastAsia="Times New Roman"/>
          <w:lang w:eastAsia="ru-RU"/>
        </w:rPr>
        <w:t xml:space="preserve"> и деятельностный подходы к обучению открывают новое видение структуры и содержания деятельности. Любая деятельность, выполняемая человеком (за исключением строго «исполнительской» по инструкции или предписанию), имеет всеобщие основы - свои структурные этапы и содержание, которые можно описать понятийными аппаратами </w:t>
      </w:r>
      <w:proofErr w:type="spellStart"/>
      <w:r w:rsidRPr="007D7795">
        <w:rPr>
          <w:rFonts w:eastAsia="Times New Roman"/>
          <w:lang w:eastAsia="ru-RU"/>
        </w:rPr>
        <w:t>деятельностного</w:t>
      </w:r>
      <w:proofErr w:type="spellEnd"/>
      <w:r w:rsidRPr="007D7795">
        <w:rPr>
          <w:rFonts w:eastAsia="Times New Roman"/>
          <w:lang w:eastAsia="ru-RU"/>
        </w:rPr>
        <w:t xml:space="preserve"> и системного подходов. </w:t>
      </w:r>
    </w:p>
    <w:p w:rsidR="00BF3298" w:rsidRPr="007D7795" w:rsidRDefault="00BF3298" w:rsidP="00BF3298">
      <w:pPr>
        <w:spacing w:line="360" w:lineRule="auto"/>
        <w:ind w:firstLine="708"/>
        <w:rPr>
          <w:rFonts w:eastAsia="Times New Roman"/>
          <w:i/>
          <w:lang w:eastAsia="ru-RU"/>
        </w:rPr>
      </w:pPr>
      <w:proofErr w:type="gramStart"/>
      <w:r w:rsidRPr="007D7795">
        <w:rPr>
          <w:rFonts w:eastAsia="Times New Roman"/>
          <w:lang w:eastAsia="ru-RU"/>
        </w:rPr>
        <w:t xml:space="preserve">К </w:t>
      </w:r>
      <w:r w:rsidRPr="007D7795">
        <w:rPr>
          <w:rFonts w:eastAsia="Times New Roman"/>
          <w:b/>
          <w:i/>
          <w:lang w:eastAsia="ru-RU"/>
        </w:rPr>
        <w:t>структурным этапам</w:t>
      </w:r>
      <w:r w:rsidRPr="007D7795">
        <w:rPr>
          <w:rFonts w:eastAsia="Times New Roman"/>
          <w:lang w:eastAsia="ru-RU"/>
        </w:rPr>
        <w:t xml:space="preserve"> можно отнести следующие: мотивационный, ориентировочный, планирующий, исполнительский, контрольный, оценочный</w:t>
      </w:r>
      <w:r>
        <w:rPr>
          <w:rFonts w:eastAsia="Times New Roman"/>
          <w:lang w:eastAsia="ru-RU"/>
        </w:rPr>
        <w:t>,</w:t>
      </w:r>
      <w:r w:rsidRPr="007D779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к</w:t>
      </w:r>
      <w:r w:rsidRPr="007D7795">
        <w:rPr>
          <w:rFonts w:eastAsia="Times New Roman"/>
          <w:lang w:eastAsia="ru-RU"/>
        </w:rPr>
        <w:t>оррекционный</w:t>
      </w:r>
      <w:r>
        <w:rPr>
          <w:rFonts w:eastAsia="Times New Roman"/>
          <w:lang w:eastAsia="ru-RU"/>
        </w:rPr>
        <w:t xml:space="preserve"> и рефлексивный</w:t>
      </w:r>
      <w:r w:rsidRPr="007D7795">
        <w:rPr>
          <w:rFonts w:eastAsia="Times New Roman"/>
          <w:lang w:eastAsia="ru-RU"/>
        </w:rPr>
        <w:t>.</w:t>
      </w:r>
      <w:proofErr w:type="gramEnd"/>
      <w:r w:rsidRPr="007D7795">
        <w:rPr>
          <w:rFonts w:eastAsia="Times New Roman"/>
          <w:lang w:eastAsia="ru-RU"/>
        </w:rPr>
        <w:t xml:space="preserve"> На каждом из этих этапов </w:t>
      </w:r>
      <w:r w:rsidRPr="007D7795">
        <w:rPr>
          <w:rFonts w:eastAsia="Times New Roman"/>
          <w:b/>
          <w:i/>
          <w:lang w:eastAsia="ru-RU"/>
        </w:rPr>
        <w:t>содержание</w:t>
      </w:r>
      <w:r w:rsidRPr="007D7795">
        <w:rPr>
          <w:rFonts w:eastAsia="Times New Roman"/>
          <w:lang w:eastAsia="ru-RU"/>
        </w:rPr>
        <w:t xml:space="preserve"> выполняемой </w:t>
      </w:r>
      <w:r w:rsidRPr="007D7795">
        <w:rPr>
          <w:rFonts w:eastAsia="Times New Roman"/>
          <w:i/>
          <w:lang w:eastAsia="ru-RU"/>
        </w:rPr>
        <w:t>деятельности</w:t>
      </w:r>
      <w:r w:rsidRPr="007D7795">
        <w:rPr>
          <w:rFonts w:eastAsia="Times New Roman"/>
          <w:lang w:eastAsia="ru-RU"/>
        </w:rPr>
        <w:t xml:space="preserve"> можно представить через ее компоненты: цель, предмет, метод, средства, формы, действия и операции, продукт, результат.  Структурные этапы и компоненты являют собой системное образование, между этапами и компонентами которого существуют </w:t>
      </w:r>
      <w:proofErr w:type="spellStart"/>
      <w:r w:rsidRPr="007D7795">
        <w:rPr>
          <w:rFonts w:eastAsia="Times New Roman"/>
          <w:lang w:eastAsia="ru-RU"/>
        </w:rPr>
        <w:t>системообразующие</w:t>
      </w:r>
      <w:proofErr w:type="spellEnd"/>
      <w:r w:rsidRPr="007D7795">
        <w:rPr>
          <w:rFonts w:eastAsia="Times New Roman"/>
          <w:lang w:eastAsia="ru-RU"/>
        </w:rPr>
        <w:t xml:space="preserve"> связи. Вследствие этого ни один из них не может быть пропущен при выполнении деятельности; каждый выполняет определенную функцию, имеет своё содержание и занимает определённое место в целостной структуре деятельности </w:t>
      </w:r>
      <w:r w:rsidRPr="008F782F">
        <w:rPr>
          <w:rFonts w:eastAsia="Times New Roman"/>
          <w:i/>
          <w:lang w:eastAsia="ru-RU"/>
        </w:rPr>
        <w:t>(</w:t>
      </w:r>
      <w:proofErr w:type="gramStart"/>
      <w:r w:rsidRPr="008F782F">
        <w:rPr>
          <w:rFonts w:eastAsia="Times New Roman"/>
          <w:i/>
          <w:lang w:eastAsia="ru-RU"/>
        </w:rPr>
        <w:t>см</w:t>
      </w:r>
      <w:proofErr w:type="gramEnd"/>
      <w:r w:rsidRPr="008F782F">
        <w:rPr>
          <w:rFonts w:eastAsia="Times New Roman"/>
          <w:i/>
          <w:lang w:eastAsia="ru-RU"/>
        </w:rPr>
        <w:t>. разработанную Коломиец О. М. модель деятельности «Структура и содержание деятельности»)</w:t>
      </w:r>
      <w:r w:rsidRPr="008F782F">
        <w:rPr>
          <w:rStyle w:val="a5"/>
          <w:rFonts w:eastAsia="Times New Roman"/>
          <w:i/>
          <w:lang w:eastAsia="ru-RU"/>
        </w:rPr>
        <w:footnoteReference w:id="6"/>
      </w:r>
      <w:r w:rsidRPr="008F782F">
        <w:rPr>
          <w:rFonts w:eastAsia="Times New Roman"/>
          <w:i/>
          <w:lang w:eastAsia="ru-RU"/>
        </w:rPr>
        <w:t>.</w:t>
      </w:r>
      <w:r w:rsidRPr="007D7795">
        <w:rPr>
          <w:rFonts w:eastAsia="Times New Roman"/>
          <w:i/>
          <w:lang w:eastAsia="ru-RU"/>
        </w:rPr>
        <w:t xml:space="preserve"> </w:t>
      </w:r>
    </w:p>
    <w:p w:rsidR="00BF3298" w:rsidRPr="007D7795" w:rsidRDefault="00BF3298" w:rsidP="00BF3298">
      <w:pPr>
        <w:shd w:val="clear" w:color="auto" w:fill="FFFFFF"/>
        <w:spacing w:line="360" w:lineRule="auto"/>
        <w:ind w:left="14" w:right="14" w:firstLine="694"/>
        <w:rPr>
          <w:rFonts w:eastAsia="Times New Roman"/>
          <w:lang w:eastAsia="ru-RU"/>
        </w:rPr>
      </w:pPr>
      <w:r w:rsidRPr="007D7795">
        <w:rPr>
          <w:rFonts w:eastAsia="Times New Roman"/>
          <w:lang w:eastAsia="ru-RU"/>
        </w:rPr>
        <w:t>Следует заметить, что человек может осознавать не всегда и не все структурные этапы выполняемой деятельности и компоненты ее содержания, но они всегда имеют место быть. Поэтому качество выполнения деятельности, уровень ее осознания, эффективности и т.</w:t>
      </w:r>
      <w:r>
        <w:rPr>
          <w:rFonts w:eastAsia="Times New Roman"/>
          <w:lang w:eastAsia="ru-RU"/>
        </w:rPr>
        <w:t xml:space="preserve"> </w:t>
      </w:r>
      <w:r w:rsidRPr="007D7795">
        <w:rPr>
          <w:rFonts w:eastAsia="Times New Roman"/>
          <w:lang w:eastAsia="ru-RU"/>
        </w:rPr>
        <w:t xml:space="preserve">д. всегда зависят от </w:t>
      </w:r>
      <w:r w:rsidRPr="007D7795">
        <w:rPr>
          <w:rFonts w:eastAsia="Times New Roman"/>
          <w:lang w:eastAsia="ru-RU"/>
        </w:rPr>
        <w:lastRenderedPageBreak/>
        <w:t xml:space="preserve">того, насколько человек правильно понимает структуру и содержание деятельности и строит ее в соответствии с ними. </w:t>
      </w:r>
    </w:p>
    <w:p w:rsidR="00BF3298" w:rsidRPr="007D7795" w:rsidRDefault="00BF3298" w:rsidP="00BF3298">
      <w:pPr>
        <w:shd w:val="clear" w:color="auto" w:fill="FFFFFF"/>
        <w:spacing w:line="360" w:lineRule="auto"/>
        <w:ind w:left="14" w:right="14"/>
        <w:rPr>
          <w:rFonts w:eastAsia="Times New Roman"/>
          <w:lang w:eastAsia="ru-RU"/>
        </w:rPr>
      </w:pPr>
      <w:r w:rsidRPr="007D7795">
        <w:rPr>
          <w:rFonts w:eastAsia="Times New Roman"/>
          <w:lang w:eastAsia="ru-RU"/>
        </w:rPr>
        <w:t>Перед тем как перейти к рассмотрению структурных этапов деятельности, необходимо обратить внимание на следующий очень важный момент. В реальной жизни главной для человека всегда выступает практическая</w:t>
      </w:r>
      <w:r w:rsidRPr="00F73CBA">
        <w:rPr>
          <w:rFonts w:eastAsia="Times New Roman"/>
          <w:lang w:eastAsia="ru-RU"/>
        </w:rPr>
        <w:t xml:space="preserve"> </w:t>
      </w:r>
      <w:r w:rsidRPr="007D7795">
        <w:rPr>
          <w:rFonts w:eastAsia="Times New Roman"/>
          <w:lang w:eastAsia="ru-RU"/>
        </w:rPr>
        <w:t>деятельность, направленная на преобразование окружающей действительности и изменение самого человека. Начиная любую деятельность, человек всегда выполняет ее с целью «</w:t>
      </w:r>
      <w:proofErr w:type="spellStart"/>
      <w:r w:rsidRPr="007D7795">
        <w:rPr>
          <w:rFonts w:eastAsia="Times New Roman"/>
          <w:lang w:eastAsia="ru-RU"/>
        </w:rPr>
        <w:t>самоизменить</w:t>
      </w:r>
      <w:proofErr w:type="spellEnd"/>
      <w:r w:rsidRPr="007D7795">
        <w:rPr>
          <w:rFonts w:eastAsia="Times New Roman"/>
          <w:lang w:eastAsia="ru-RU"/>
        </w:rPr>
        <w:t xml:space="preserve">» прежде всего себя - прирастить в себе что-либо, научиться делать что-то так или </w:t>
      </w:r>
      <w:proofErr w:type="gramStart"/>
      <w:r w:rsidRPr="007D7795">
        <w:rPr>
          <w:rFonts w:eastAsia="Times New Roman"/>
          <w:lang w:eastAsia="ru-RU"/>
        </w:rPr>
        <w:t>эдак</w:t>
      </w:r>
      <w:proofErr w:type="gramEnd"/>
      <w:r w:rsidRPr="007D7795">
        <w:rPr>
          <w:rFonts w:eastAsia="Times New Roman"/>
          <w:lang w:eastAsia="ru-RU"/>
        </w:rPr>
        <w:t>, узнать, как что-то само функционирует или существует и т.</w:t>
      </w:r>
      <w:r>
        <w:rPr>
          <w:rFonts w:eastAsia="Times New Roman"/>
          <w:lang w:eastAsia="ru-RU"/>
        </w:rPr>
        <w:t xml:space="preserve"> </w:t>
      </w:r>
      <w:r w:rsidRPr="007D7795">
        <w:rPr>
          <w:rFonts w:eastAsia="Times New Roman"/>
          <w:lang w:eastAsia="ru-RU"/>
        </w:rPr>
        <w:t xml:space="preserve">д. </w:t>
      </w:r>
    </w:p>
    <w:p w:rsidR="00BF3298" w:rsidRPr="00460433" w:rsidRDefault="00BF3298" w:rsidP="00460433">
      <w:pPr>
        <w:spacing w:line="360" w:lineRule="auto"/>
        <w:ind w:firstLine="709"/>
      </w:pPr>
      <w:r w:rsidRPr="00A534E3">
        <w:rPr>
          <w:rFonts w:eastAsia="Times New Roman"/>
          <w:lang w:eastAsia="ru-RU"/>
        </w:rPr>
        <w:t>Однако в процессе выполнения преобразовательной деятельности человек попадает в ситуацию, когда ему не хватает «старых» знаний и умений. И тогда он вынужден перейти к познавательной деятельности с целью исследовать объект и произвести о нем «новые» для себя знания, необходимые для выполнения преобразовательной деятельности. В процессе исследования объекта и производства новых знаний о нем или способе (умении) действия с ним, человек их</w:t>
      </w:r>
      <w:r w:rsidR="00460433">
        <w:rPr>
          <w:rFonts w:eastAsia="Times New Roman"/>
          <w:lang w:eastAsia="ru-RU"/>
        </w:rPr>
        <w:t xml:space="preserve"> </w:t>
      </w:r>
      <w:r w:rsidRPr="00A534E3">
        <w:rPr>
          <w:rFonts w:eastAsia="Times New Roman"/>
          <w:lang w:eastAsia="ru-RU"/>
        </w:rPr>
        <w:t>усваивает и вновь возвращается к практической деятельности, используя их уже как средство</w:t>
      </w:r>
      <w:r>
        <w:rPr>
          <w:rFonts w:eastAsia="Times New Roman"/>
          <w:lang w:eastAsia="ru-RU"/>
        </w:rPr>
        <w:t xml:space="preserve"> для </w:t>
      </w:r>
      <w:r w:rsidRPr="00180F69">
        <w:rPr>
          <w:rFonts w:eastAsia="Times New Roman"/>
          <w:lang w:eastAsia="ru-RU"/>
        </w:rPr>
        <w:t xml:space="preserve">продолжения преобразования окружающей действительности и самого себя. Так, исследовательская деятельность как бы «вкрапливается» в практическую, преобразовательную деятельность всякий раз, когда человеку «не хватает» старых знаний и умений для ее осуществления. </w:t>
      </w:r>
    </w:p>
    <w:p w:rsidR="00BF3298" w:rsidRDefault="00BF3298" w:rsidP="00BF3298">
      <w:pPr>
        <w:shd w:val="clear" w:color="auto" w:fill="FFFFFF"/>
        <w:spacing w:line="360" w:lineRule="auto"/>
        <w:ind w:left="14" w:right="14" w:firstLine="694"/>
        <w:rPr>
          <w:rFonts w:eastAsia="Times New Roman"/>
          <w:lang w:eastAsia="ru-RU"/>
        </w:rPr>
      </w:pPr>
      <w:r w:rsidRPr="00180F69">
        <w:rPr>
          <w:rFonts w:eastAsia="Times New Roman"/>
          <w:lang w:eastAsia="ru-RU"/>
        </w:rPr>
        <w:t xml:space="preserve">На </w:t>
      </w:r>
      <w:r w:rsidRPr="00180F69">
        <w:rPr>
          <w:rFonts w:eastAsia="Times New Roman"/>
          <w:b/>
          <w:i/>
          <w:lang w:eastAsia="ru-RU"/>
        </w:rPr>
        <w:t>мотивационном</w:t>
      </w:r>
      <w:r w:rsidRPr="00180F69">
        <w:rPr>
          <w:rFonts w:eastAsia="Times New Roman"/>
          <w:lang w:eastAsia="ru-RU"/>
        </w:rPr>
        <w:t xml:space="preserve"> этапе человек определяет для себя, для чего ему нужно выполнить деятельность. Если эта деятельность удовлетворит его некую потребность, если продукт, который получит человек по окончании выполнения</w:t>
      </w:r>
    </w:p>
    <w:p w:rsidR="00BF3298" w:rsidRPr="00180F69" w:rsidRDefault="00BF3298" w:rsidP="00BF3298">
      <w:pPr>
        <w:shd w:val="clear" w:color="auto" w:fill="FFFFFF"/>
        <w:spacing w:line="360" w:lineRule="auto"/>
        <w:ind w:left="14" w:right="14"/>
        <w:rPr>
          <w:rFonts w:eastAsia="Times New Roman"/>
          <w:lang w:eastAsia="ru-RU"/>
        </w:rPr>
      </w:pPr>
      <w:r w:rsidRPr="00180F69">
        <w:rPr>
          <w:rFonts w:eastAsia="Times New Roman"/>
          <w:lang w:eastAsia="ru-RU"/>
        </w:rPr>
        <w:t xml:space="preserve">деятельности, будет иметь </w:t>
      </w:r>
      <w:r w:rsidRPr="00180F69">
        <w:rPr>
          <w:rFonts w:eastAsia="Times New Roman"/>
          <w:i/>
          <w:lang w:eastAsia="ru-RU"/>
        </w:rPr>
        <w:t>личностный смысл</w:t>
      </w:r>
      <w:r w:rsidRPr="00180F69">
        <w:rPr>
          <w:rFonts w:eastAsia="Times New Roman"/>
          <w:lang w:eastAsia="ru-RU"/>
        </w:rPr>
        <w:t xml:space="preserve"> для человека, то он включится в ее выполнение без принуждения извне, будет выполнять ее сознательно, с желанием и максимально эффективно. Если человек не испытывает потребность в выполнении деятельности, то она формально может быть и </w:t>
      </w:r>
      <w:r w:rsidRPr="00180F69">
        <w:rPr>
          <w:rFonts w:eastAsia="Times New Roman"/>
          <w:lang w:eastAsia="ru-RU"/>
        </w:rPr>
        <w:lastRenderedPageBreak/>
        <w:t>выполнена, даже правильно, без ошибок, но она не будет «принята» человеком, она останется для него как формально «сделанное что-то». В этом случае ее нельзя назвать деятельностью, т.</w:t>
      </w:r>
      <w:r>
        <w:rPr>
          <w:rFonts w:eastAsia="Times New Roman"/>
          <w:lang w:eastAsia="ru-RU"/>
        </w:rPr>
        <w:t xml:space="preserve"> </w:t>
      </w:r>
      <w:r w:rsidRPr="00180F69">
        <w:rPr>
          <w:rFonts w:eastAsia="Times New Roman"/>
          <w:lang w:eastAsia="ru-RU"/>
        </w:rPr>
        <w:t xml:space="preserve">к. под деятельностью понимается активность человека, направленная на удовлетворение его потребности. Именно удовлетворение этой потребности привносит в жизнедеятельность человека определенный личностный смысл, ведет к изменению человека (он приобретает что-то, качественно меняется). В этом случае можно говорить о </w:t>
      </w:r>
      <w:proofErr w:type="spellStart"/>
      <w:r w:rsidRPr="00180F69">
        <w:rPr>
          <w:rFonts w:eastAsia="Times New Roman"/>
          <w:i/>
          <w:lang w:eastAsia="ru-RU"/>
        </w:rPr>
        <w:t>самоизменении</w:t>
      </w:r>
      <w:proofErr w:type="spellEnd"/>
      <w:r w:rsidRPr="00180F69">
        <w:rPr>
          <w:rFonts w:eastAsia="Times New Roman"/>
          <w:i/>
          <w:lang w:eastAsia="ru-RU"/>
        </w:rPr>
        <w:t xml:space="preserve"> </w:t>
      </w:r>
      <w:r w:rsidRPr="00180F69">
        <w:rPr>
          <w:rFonts w:eastAsia="Times New Roman"/>
          <w:lang w:eastAsia="ru-RU"/>
        </w:rPr>
        <w:t xml:space="preserve">человека. </w:t>
      </w:r>
    </w:p>
    <w:p w:rsidR="00BF3298" w:rsidRPr="00180F69" w:rsidRDefault="00BF3298" w:rsidP="00BF3298">
      <w:pPr>
        <w:shd w:val="clear" w:color="auto" w:fill="FFFFFF"/>
        <w:spacing w:line="360" w:lineRule="auto"/>
        <w:ind w:left="14" w:right="14" w:firstLine="694"/>
        <w:rPr>
          <w:rFonts w:eastAsia="Times New Roman"/>
          <w:lang w:eastAsia="ru-RU"/>
        </w:rPr>
      </w:pPr>
      <w:r w:rsidRPr="00180F69">
        <w:rPr>
          <w:rFonts w:eastAsia="Times New Roman"/>
          <w:lang w:eastAsia="ru-RU"/>
        </w:rPr>
        <w:t xml:space="preserve">На этапе </w:t>
      </w:r>
      <w:r w:rsidRPr="00180F69">
        <w:rPr>
          <w:rFonts w:eastAsia="Times New Roman"/>
          <w:b/>
          <w:i/>
          <w:lang w:eastAsia="ru-RU"/>
        </w:rPr>
        <w:t>ориентировки</w:t>
      </w:r>
      <w:r w:rsidRPr="00180F69">
        <w:rPr>
          <w:rFonts w:eastAsia="Times New Roman"/>
          <w:lang w:eastAsia="ru-RU"/>
        </w:rPr>
        <w:t xml:space="preserve"> происходит анализ условий заданной к выполнению деятельности, выделение известных данных и «искомого». Определяются границы собственного знания и незнания для нахождения «искомого» в процессе выполнения деятельности. Если «старых» знаний достаточно для выполнения деятельности, человек переходит к этапу планирования. В случае отсутствия необходимых знаний для их использования в выполнении деятельности, человек переходит к исследованию объекта и производству о нем «новых» для себя знаний, необходимых для выполнения данной деятельности. После этого он возвращается к планирующему этапу практической деятельности. </w:t>
      </w:r>
    </w:p>
    <w:p w:rsidR="00BF3298" w:rsidRPr="00180F69" w:rsidRDefault="00BF3298" w:rsidP="00BF3298">
      <w:pPr>
        <w:shd w:val="clear" w:color="auto" w:fill="FFFFFF"/>
        <w:spacing w:line="360" w:lineRule="auto"/>
        <w:ind w:left="14" w:right="14" w:firstLine="694"/>
        <w:rPr>
          <w:rFonts w:eastAsia="Times New Roman"/>
          <w:lang w:eastAsia="ru-RU"/>
        </w:rPr>
      </w:pPr>
      <w:r w:rsidRPr="00180F69">
        <w:rPr>
          <w:rFonts w:eastAsia="Times New Roman"/>
          <w:lang w:eastAsia="ru-RU"/>
        </w:rPr>
        <w:t xml:space="preserve">На этапе </w:t>
      </w:r>
      <w:r w:rsidRPr="00180F69">
        <w:rPr>
          <w:rFonts w:eastAsia="Times New Roman"/>
          <w:b/>
          <w:i/>
          <w:lang w:eastAsia="ru-RU"/>
        </w:rPr>
        <w:t>планирования</w:t>
      </w:r>
      <w:r w:rsidRPr="00180F69">
        <w:rPr>
          <w:rFonts w:eastAsia="Times New Roman"/>
          <w:lang w:eastAsia="ru-RU"/>
        </w:rPr>
        <w:t xml:space="preserve"> устанавливается связь между известными данными и «искомым», в случае необходимости может планироваться нахождение промежу</w:t>
      </w:r>
      <w:r w:rsidRPr="00180F69">
        <w:rPr>
          <w:rFonts w:eastAsia="Times New Roman"/>
          <w:lang w:eastAsia="ru-RU"/>
        </w:rPr>
        <w:softHyphen/>
        <w:t>точ</w:t>
      </w:r>
      <w:r w:rsidRPr="00180F69">
        <w:rPr>
          <w:rFonts w:eastAsia="Times New Roman"/>
          <w:lang w:eastAsia="ru-RU"/>
        </w:rPr>
        <w:softHyphen/>
        <w:t xml:space="preserve">ных данных, которые явно в условии деятельности не присутствуют. Планируются действия и операции (способы выполнения действия), подбираются знания, которые актуализируются в процессе выполнения действия или операции. От точности и объективности построенного плана зависит выполнение деятельности на следующем, исполнительском этапе – или оно будет правильным, или с ошибками. Непременным условием планирования, обеспечивающего максимально приближенное к </w:t>
      </w:r>
      <w:proofErr w:type="gramStart"/>
      <w:r w:rsidRPr="00180F69">
        <w:rPr>
          <w:rFonts w:eastAsia="Times New Roman"/>
          <w:lang w:eastAsia="ru-RU"/>
        </w:rPr>
        <w:t>нормативному</w:t>
      </w:r>
      <w:proofErr w:type="gramEnd"/>
      <w:r w:rsidRPr="00180F69">
        <w:rPr>
          <w:rFonts w:eastAsia="Times New Roman"/>
          <w:lang w:eastAsia="ru-RU"/>
        </w:rPr>
        <w:t xml:space="preserve"> осуществление исполнительского этапа деятельности, является наличие </w:t>
      </w:r>
      <w:r w:rsidRPr="00180F69">
        <w:rPr>
          <w:rFonts w:eastAsia="Times New Roman"/>
          <w:i/>
          <w:lang w:eastAsia="ru-RU"/>
        </w:rPr>
        <w:t>сознания-образа</w:t>
      </w:r>
      <w:r w:rsidRPr="00180F69">
        <w:rPr>
          <w:rFonts w:eastAsia="Times New Roman"/>
          <w:lang w:eastAsia="ru-RU"/>
        </w:rPr>
        <w:t>. О</w:t>
      </w:r>
      <w:r>
        <w:rPr>
          <w:rFonts w:eastAsia="Times New Roman"/>
          <w:lang w:eastAsia="ru-RU"/>
        </w:rPr>
        <w:t>н</w:t>
      </w:r>
      <w:r w:rsidRPr="00180F69">
        <w:rPr>
          <w:rFonts w:eastAsia="Times New Roman"/>
          <w:lang w:eastAsia="ru-RU"/>
        </w:rPr>
        <w:t xml:space="preserve"> может формироваться </w:t>
      </w:r>
      <w:r w:rsidRPr="00180F69">
        <w:rPr>
          <w:rFonts w:eastAsia="Times New Roman"/>
          <w:lang w:eastAsia="ru-RU"/>
        </w:rPr>
        <w:lastRenderedPageBreak/>
        <w:t>или стихийно, неосознанно, или быть результатом целенаправленно организованной, осознанной деятельности человека.</w:t>
      </w:r>
    </w:p>
    <w:p w:rsidR="00BF3298" w:rsidRPr="00F437DD" w:rsidRDefault="00BF3298" w:rsidP="00BF3298">
      <w:pPr>
        <w:shd w:val="clear" w:color="auto" w:fill="FFFFFF"/>
        <w:spacing w:line="360" w:lineRule="auto"/>
        <w:ind w:left="11" w:firstLine="692"/>
        <w:rPr>
          <w:rFonts w:eastAsia="Times New Roman"/>
          <w:lang w:eastAsia="ru-RU"/>
        </w:rPr>
      </w:pPr>
      <w:proofErr w:type="gramStart"/>
      <w:r w:rsidRPr="00180F69">
        <w:rPr>
          <w:rFonts w:eastAsia="Times New Roman"/>
          <w:lang w:eastAsia="ru-RU"/>
        </w:rPr>
        <w:t xml:space="preserve">Далее на этапах </w:t>
      </w:r>
      <w:r w:rsidRPr="00180F69">
        <w:rPr>
          <w:rFonts w:eastAsia="Times New Roman"/>
          <w:b/>
          <w:i/>
          <w:lang w:eastAsia="ru-RU"/>
        </w:rPr>
        <w:t>исполнительском</w:t>
      </w:r>
      <w:r w:rsidRPr="00180F69">
        <w:rPr>
          <w:rFonts w:eastAsia="Times New Roman"/>
          <w:lang w:eastAsia="ru-RU"/>
        </w:rPr>
        <w:t xml:space="preserve">, </w:t>
      </w:r>
      <w:r w:rsidRPr="00180F69">
        <w:rPr>
          <w:rFonts w:eastAsia="Times New Roman"/>
          <w:b/>
          <w:i/>
          <w:lang w:eastAsia="ru-RU"/>
        </w:rPr>
        <w:t>контрольном</w:t>
      </w:r>
      <w:r w:rsidRPr="00180F69">
        <w:rPr>
          <w:rFonts w:eastAsia="Times New Roman"/>
          <w:lang w:eastAsia="ru-RU"/>
        </w:rPr>
        <w:t xml:space="preserve">, </w:t>
      </w:r>
      <w:r w:rsidRPr="00180F69">
        <w:rPr>
          <w:rFonts w:eastAsia="Times New Roman"/>
          <w:b/>
          <w:i/>
          <w:lang w:eastAsia="ru-RU"/>
        </w:rPr>
        <w:t>оценочном</w:t>
      </w:r>
      <w:r w:rsidRPr="00180F69">
        <w:rPr>
          <w:rFonts w:eastAsia="Times New Roman"/>
          <w:lang w:eastAsia="ru-RU"/>
        </w:rPr>
        <w:t xml:space="preserve"> и </w:t>
      </w:r>
      <w:r w:rsidRPr="00180F69">
        <w:rPr>
          <w:rFonts w:eastAsia="Times New Roman"/>
          <w:b/>
          <w:i/>
          <w:lang w:eastAsia="ru-RU"/>
        </w:rPr>
        <w:t>коррекцион</w:t>
      </w:r>
      <w:r w:rsidRPr="00180F69">
        <w:rPr>
          <w:rFonts w:eastAsia="Times New Roman"/>
          <w:b/>
          <w:i/>
          <w:lang w:eastAsia="ru-RU"/>
        </w:rPr>
        <w:softHyphen/>
        <w:t>ном</w:t>
      </w:r>
      <w:r w:rsidRPr="00180F69">
        <w:rPr>
          <w:rFonts w:eastAsia="Times New Roman"/>
          <w:lang w:eastAsia="ru-RU"/>
        </w:rPr>
        <w:t xml:space="preserve"> осуществляется выполнение спланированных действий и операций последо</w:t>
      </w:r>
      <w:r w:rsidRPr="00180F69">
        <w:rPr>
          <w:rFonts w:eastAsia="Times New Roman"/>
          <w:lang w:eastAsia="ru-RU"/>
        </w:rPr>
        <w:softHyphen/>
        <w:t>ва</w:t>
      </w:r>
      <w:r w:rsidRPr="00180F69">
        <w:rPr>
          <w:rFonts w:eastAsia="Times New Roman"/>
          <w:lang w:eastAsia="ru-RU"/>
        </w:rPr>
        <w:softHyphen/>
        <w:t>тельно одного за другим с контролем, оценкой</w:t>
      </w:r>
      <w:r w:rsidRPr="00F437DD">
        <w:rPr>
          <w:rFonts w:eastAsia="Times New Roman"/>
          <w:lang w:eastAsia="ru-RU"/>
        </w:rPr>
        <w:t xml:space="preserve"> соответствия нормативному варианту и, в случае отклонения от норматива, коррекцией допущенного отклонения.</w:t>
      </w:r>
      <w:proofErr w:type="gramEnd"/>
      <w:r w:rsidRPr="00F437DD">
        <w:rPr>
          <w:rFonts w:eastAsia="Times New Roman"/>
          <w:lang w:eastAsia="ru-RU"/>
        </w:rPr>
        <w:t xml:space="preserve"> Заключительным этапом любой деятельности является </w:t>
      </w:r>
      <w:r w:rsidRPr="00F437DD">
        <w:rPr>
          <w:rFonts w:eastAsia="Times New Roman"/>
          <w:b/>
          <w:bCs/>
          <w:i/>
          <w:iCs/>
          <w:lang w:eastAsia="ru-RU"/>
        </w:rPr>
        <w:t>рефлексия</w:t>
      </w:r>
      <w:r w:rsidRPr="00F437DD">
        <w:rPr>
          <w:rFonts w:eastAsia="Times New Roman"/>
          <w:lang w:eastAsia="ru-RU"/>
        </w:rPr>
        <w:t>.</w:t>
      </w:r>
    </w:p>
    <w:p w:rsidR="00BF3298" w:rsidRPr="00180F69" w:rsidRDefault="00BF3298" w:rsidP="00BF3298">
      <w:pPr>
        <w:shd w:val="clear" w:color="auto" w:fill="FFFFFF"/>
        <w:spacing w:line="360" w:lineRule="auto"/>
        <w:ind w:left="11" w:firstLine="692"/>
        <w:rPr>
          <w:rFonts w:eastAsia="Times New Roman"/>
          <w:lang w:eastAsia="ru-RU"/>
        </w:rPr>
      </w:pPr>
      <w:r w:rsidRPr="00180F69">
        <w:rPr>
          <w:rFonts w:eastAsia="Times New Roman"/>
          <w:lang w:eastAsia="ru-RU"/>
        </w:rPr>
        <w:t xml:space="preserve">Так, все структурные этапы деятельности связаны между собой, следуют в определенной последовательности, ни один из них не может быть пропущен или занять место другого. Спланировать </w:t>
      </w:r>
      <w:proofErr w:type="gramStart"/>
      <w:r w:rsidRPr="00180F69">
        <w:rPr>
          <w:rFonts w:eastAsia="Times New Roman"/>
          <w:lang w:eastAsia="ru-RU"/>
        </w:rPr>
        <w:t>выполнение деятельности можно только проведя</w:t>
      </w:r>
      <w:proofErr w:type="gramEnd"/>
      <w:r w:rsidRPr="00180F69">
        <w:rPr>
          <w:rFonts w:eastAsia="Times New Roman"/>
          <w:lang w:eastAsia="ru-RU"/>
        </w:rPr>
        <w:t xml:space="preserve"> ориентировку в ее условиях. Выполнить деятельность без предварительного планирования невозможно. Исполнение намеченного плана без последующего контроля и оценки каждого действия или операции лишает возможности своевременно вмешаться в ход выполнения деятельности и скорректировать ее до получения итогового отрицательного результата, когда уже ничего исправить нельзя. </w:t>
      </w:r>
    </w:p>
    <w:p w:rsidR="00BF3298" w:rsidRPr="00180F69" w:rsidRDefault="00BF3298" w:rsidP="00BF3298">
      <w:pPr>
        <w:shd w:val="clear" w:color="auto" w:fill="FFFFFF"/>
        <w:tabs>
          <w:tab w:val="left" w:pos="709"/>
        </w:tabs>
        <w:spacing w:line="360" w:lineRule="auto"/>
        <w:ind w:left="11" w:firstLine="692"/>
        <w:rPr>
          <w:rFonts w:eastAsia="Times New Roman"/>
          <w:lang w:eastAsia="ru-RU"/>
        </w:rPr>
      </w:pPr>
      <w:r w:rsidRPr="00180F69">
        <w:rPr>
          <w:rFonts w:eastAsia="Times New Roman"/>
          <w:b/>
          <w:lang w:eastAsia="ru-RU"/>
        </w:rPr>
        <w:t xml:space="preserve">Компоненты </w:t>
      </w:r>
      <w:r w:rsidRPr="00180F69">
        <w:rPr>
          <w:rFonts w:eastAsia="Times New Roman"/>
          <w:lang w:eastAsia="ru-RU"/>
        </w:rPr>
        <w:t xml:space="preserve">деятельности также представляют собой системное образование – каждый из них выполняет определённую функцию, занимает определённое место в деятельности и связан с другими компонентами </w:t>
      </w:r>
      <w:proofErr w:type="spellStart"/>
      <w:r w:rsidRPr="00180F69">
        <w:rPr>
          <w:rFonts w:eastAsia="Times New Roman"/>
          <w:lang w:eastAsia="ru-RU"/>
        </w:rPr>
        <w:t>системообразующими</w:t>
      </w:r>
      <w:proofErr w:type="spellEnd"/>
      <w:r w:rsidRPr="00180F69">
        <w:rPr>
          <w:rFonts w:eastAsia="Times New Roman"/>
          <w:lang w:eastAsia="ru-RU"/>
        </w:rPr>
        <w:t xml:space="preserve"> связями. Так, приступая к выполнению любой деятельности, сначала человек определяет для себя </w:t>
      </w:r>
      <w:r w:rsidRPr="00180F69">
        <w:rPr>
          <w:rFonts w:eastAsia="Times New Roman"/>
          <w:b/>
          <w:i/>
          <w:lang w:eastAsia="ru-RU"/>
        </w:rPr>
        <w:t>цель</w:t>
      </w:r>
      <w:r w:rsidRPr="00180F69">
        <w:rPr>
          <w:rFonts w:eastAsia="Times New Roman"/>
          <w:b/>
          <w:lang w:eastAsia="ru-RU"/>
        </w:rPr>
        <w:t xml:space="preserve"> </w:t>
      </w:r>
      <w:r w:rsidRPr="00180F69">
        <w:rPr>
          <w:rFonts w:eastAsia="Times New Roman"/>
          <w:lang w:eastAsia="ru-RU"/>
        </w:rPr>
        <w:t>– что нужно сделать; далее, чтобы правильно подобрать метод, средства и формы выполнения деятельности, ему нужно выделить для себя то, на что будет направлена его деятельность, т.</w:t>
      </w:r>
      <w:r>
        <w:rPr>
          <w:rFonts w:eastAsia="Times New Roman"/>
          <w:lang w:eastAsia="ru-RU"/>
        </w:rPr>
        <w:t xml:space="preserve"> </w:t>
      </w:r>
      <w:r w:rsidRPr="00180F69">
        <w:rPr>
          <w:rFonts w:eastAsia="Times New Roman"/>
          <w:lang w:eastAsia="ru-RU"/>
        </w:rPr>
        <w:t xml:space="preserve">е. ее </w:t>
      </w:r>
      <w:r w:rsidRPr="00180F69">
        <w:rPr>
          <w:rFonts w:eastAsia="Times New Roman"/>
          <w:b/>
          <w:i/>
          <w:lang w:eastAsia="ru-RU"/>
        </w:rPr>
        <w:t>предмет</w:t>
      </w:r>
      <w:r w:rsidRPr="00180F69">
        <w:rPr>
          <w:rFonts w:eastAsia="Times New Roman"/>
          <w:lang w:eastAsia="ru-RU"/>
        </w:rPr>
        <w:t xml:space="preserve">;  анализ предмета позволит правильно подобрать </w:t>
      </w:r>
      <w:r w:rsidRPr="00180F69">
        <w:rPr>
          <w:rFonts w:eastAsia="Times New Roman"/>
          <w:b/>
          <w:i/>
          <w:lang w:eastAsia="ru-RU"/>
        </w:rPr>
        <w:t>метод</w:t>
      </w:r>
      <w:r w:rsidRPr="00180F69">
        <w:rPr>
          <w:rFonts w:eastAsia="Times New Roman"/>
          <w:i/>
          <w:lang w:eastAsia="ru-RU"/>
        </w:rPr>
        <w:t xml:space="preserve"> </w:t>
      </w:r>
      <w:r w:rsidRPr="00180F69">
        <w:rPr>
          <w:rFonts w:eastAsia="Times New Roman"/>
          <w:lang w:eastAsia="ru-RU"/>
        </w:rPr>
        <w:t xml:space="preserve">и необходимые </w:t>
      </w:r>
      <w:r w:rsidRPr="00180F69">
        <w:rPr>
          <w:rFonts w:eastAsia="Times New Roman"/>
          <w:b/>
          <w:i/>
          <w:lang w:eastAsia="ru-RU"/>
        </w:rPr>
        <w:t>средства</w:t>
      </w:r>
      <w:r w:rsidRPr="00180F69">
        <w:rPr>
          <w:rFonts w:eastAsia="Times New Roman"/>
          <w:i/>
          <w:lang w:eastAsia="ru-RU"/>
        </w:rPr>
        <w:t xml:space="preserve"> </w:t>
      </w:r>
      <w:r w:rsidRPr="00180F69">
        <w:rPr>
          <w:rFonts w:eastAsia="Times New Roman"/>
          <w:lang w:eastAsia="ru-RU"/>
        </w:rPr>
        <w:t xml:space="preserve">выполнения деятельности, </w:t>
      </w:r>
      <w:r w:rsidRPr="00180F69">
        <w:rPr>
          <w:rFonts w:eastAsia="Times New Roman"/>
          <w:b/>
          <w:i/>
          <w:lang w:eastAsia="ru-RU"/>
        </w:rPr>
        <w:t>формы</w:t>
      </w:r>
      <w:r w:rsidRPr="00180F69">
        <w:rPr>
          <w:rFonts w:eastAsia="Times New Roman"/>
          <w:lang w:eastAsia="ru-RU"/>
        </w:rPr>
        <w:t xml:space="preserve"> её организации, спланировать </w:t>
      </w:r>
      <w:r w:rsidRPr="00180F69">
        <w:rPr>
          <w:rFonts w:eastAsia="Times New Roman"/>
          <w:b/>
          <w:i/>
          <w:lang w:eastAsia="ru-RU"/>
        </w:rPr>
        <w:t>действия</w:t>
      </w:r>
      <w:r w:rsidRPr="00180F69">
        <w:rPr>
          <w:rFonts w:eastAsia="Times New Roman"/>
          <w:lang w:eastAsia="ru-RU"/>
        </w:rPr>
        <w:t xml:space="preserve"> и </w:t>
      </w:r>
      <w:r w:rsidRPr="00180F69">
        <w:rPr>
          <w:rFonts w:eastAsia="Times New Roman"/>
          <w:b/>
          <w:i/>
          <w:lang w:eastAsia="ru-RU"/>
        </w:rPr>
        <w:t>операции</w:t>
      </w:r>
      <w:r w:rsidRPr="00180F69">
        <w:rPr>
          <w:rFonts w:eastAsia="Times New Roman"/>
          <w:lang w:eastAsia="ru-RU"/>
        </w:rPr>
        <w:t xml:space="preserve"> и получить запланированный </w:t>
      </w:r>
      <w:r w:rsidRPr="00180F69">
        <w:rPr>
          <w:rFonts w:eastAsia="Times New Roman"/>
          <w:b/>
          <w:i/>
          <w:lang w:eastAsia="ru-RU"/>
        </w:rPr>
        <w:t>продукт</w:t>
      </w:r>
      <w:r w:rsidRPr="00180F69">
        <w:rPr>
          <w:rFonts w:eastAsia="Times New Roman"/>
          <w:lang w:eastAsia="ru-RU"/>
        </w:rPr>
        <w:t xml:space="preserve">. </w:t>
      </w:r>
    </w:p>
    <w:p w:rsidR="00BF3298" w:rsidRPr="00180F69" w:rsidRDefault="00BF3298" w:rsidP="00BF3298">
      <w:pPr>
        <w:shd w:val="clear" w:color="auto" w:fill="FFFFFF"/>
        <w:tabs>
          <w:tab w:val="left" w:pos="709"/>
        </w:tabs>
        <w:spacing w:line="360" w:lineRule="auto"/>
        <w:ind w:left="11" w:firstLine="692"/>
        <w:rPr>
          <w:rFonts w:eastAsia="Times New Roman"/>
          <w:lang w:eastAsia="ru-RU"/>
        </w:rPr>
      </w:pPr>
      <w:r w:rsidRPr="00180F69">
        <w:rPr>
          <w:rFonts w:eastAsia="Times New Roman"/>
          <w:lang w:eastAsia="ru-RU"/>
        </w:rPr>
        <w:t xml:space="preserve">Следует различать </w:t>
      </w:r>
      <w:r w:rsidRPr="00180F69">
        <w:rPr>
          <w:rFonts w:eastAsia="Times New Roman"/>
          <w:b/>
          <w:i/>
          <w:lang w:eastAsia="ru-RU"/>
        </w:rPr>
        <w:t>продукт</w:t>
      </w:r>
      <w:r w:rsidRPr="00180F69">
        <w:rPr>
          <w:rFonts w:eastAsia="Times New Roman"/>
          <w:lang w:eastAsia="ru-RU"/>
        </w:rPr>
        <w:t xml:space="preserve"> деятельности и </w:t>
      </w:r>
      <w:r w:rsidRPr="00180F69">
        <w:rPr>
          <w:rFonts w:eastAsia="Times New Roman"/>
          <w:b/>
          <w:i/>
          <w:lang w:eastAsia="ru-RU"/>
        </w:rPr>
        <w:t>результат</w:t>
      </w:r>
      <w:r w:rsidRPr="00180F69">
        <w:rPr>
          <w:rFonts w:eastAsia="Times New Roman"/>
          <w:lang w:eastAsia="ru-RU"/>
        </w:rPr>
        <w:t xml:space="preserve">. Продукт — это то, что в скрытой форме задается человеком в цели, чего достигает он, </w:t>
      </w:r>
      <w:r w:rsidRPr="00180F69">
        <w:rPr>
          <w:rFonts w:eastAsia="Times New Roman"/>
          <w:lang w:eastAsia="ru-RU"/>
        </w:rPr>
        <w:lastRenderedPageBreak/>
        <w:t xml:space="preserve">выполнив свою деятельность. А результат этой деятельности может быть разным и для человека, и для окружающей действительности. Например, выполнив проверочный тест без ошибок на «отлично», учащийся при этом не осознал </w:t>
      </w:r>
      <w:r w:rsidRPr="00180F69">
        <w:rPr>
          <w:rFonts w:eastAsia="Times New Roman"/>
          <w:i/>
          <w:lang w:eastAsia="ru-RU"/>
        </w:rPr>
        <w:t>личностного смысла</w:t>
      </w:r>
      <w:r w:rsidRPr="00180F69">
        <w:rPr>
          <w:rFonts w:eastAsia="Times New Roman"/>
          <w:lang w:eastAsia="ru-RU"/>
        </w:rPr>
        <w:t xml:space="preserve"> успешного выполнения этой работы для себя – что дает ему как личности оценка «отлично», какие личностные изменения в нем она влечет за собой? Поэтому, при внешнем положительном продукте деятельности учащегося (выполнил тест на «отлично»), результат его деятельности оказался отрицательным – </w:t>
      </w:r>
      <w:r w:rsidRPr="00180F69">
        <w:rPr>
          <w:rFonts w:eastAsia="Times New Roman"/>
          <w:i/>
          <w:lang w:eastAsia="ru-RU"/>
        </w:rPr>
        <w:t xml:space="preserve">формальное отношение </w:t>
      </w:r>
      <w:r w:rsidRPr="00180F69">
        <w:rPr>
          <w:rFonts w:eastAsia="Times New Roman"/>
          <w:lang w:eastAsia="ru-RU"/>
        </w:rPr>
        <w:t>к выполнению проверочной работы вследствие непонимания ее значения для себя как личности.</w:t>
      </w:r>
    </w:p>
    <w:p w:rsidR="00BF3298" w:rsidRPr="00180F69" w:rsidRDefault="00BF3298" w:rsidP="00BF3298">
      <w:pPr>
        <w:shd w:val="clear" w:color="auto" w:fill="FFFFFF"/>
        <w:tabs>
          <w:tab w:val="right" w:pos="9638"/>
        </w:tabs>
        <w:spacing w:line="360" w:lineRule="auto"/>
        <w:ind w:left="11" w:firstLine="692"/>
        <w:rPr>
          <w:rFonts w:eastAsia="Times New Roman"/>
          <w:lang w:eastAsia="ru-RU"/>
        </w:rPr>
      </w:pPr>
      <w:r w:rsidRPr="00180F69">
        <w:rPr>
          <w:rFonts w:eastAsia="Times New Roman"/>
          <w:lang w:eastAsia="ru-RU"/>
        </w:rPr>
        <w:t xml:space="preserve">Среди всех компонентов деятельности </w:t>
      </w:r>
      <w:proofErr w:type="spellStart"/>
      <w:r w:rsidRPr="00180F69">
        <w:rPr>
          <w:rFonts w:eastAsia="Times New Roman"/>
          <w:lang w:eastAsia="ru-RU"/>
        </w:rPr>
        <w:t>системообразующим</w:t>
      </w:r>
      <w:proofErr w:type="spellEnd"/>
      <w:r w:rsidRPr="00180F69">
        <w:rPr>
          <w:rFonts w:eastAsia="Times New Roman"/>
          <w:lang w:eastAsia="ru-RU"/>
        </w:rPr>
        <w:t xml:space="preserve"> является </w:t>
      </w:r>
      <w:r w:rsidRPr="00180F69">
        <w:rPr>
          <w:rFonts w:eastAsia="Times New Roman"/>
          <w:i/>
          <w:u w:val="single"/>
          <w:lang w:eastAsia="ru-RU"/>
        </w:rPr>
        <w:t>предмет</w:t>
      </w:r>
      <w:r w:rsidRPr="00180F69">
        <w:rPr>
          <w:rFonts w:eastAsia="Times New Roman"/>
          <w:lang w:eastAsia="ru-RU"/>
        </w:rPr>
        <w:t xml:space="preserve"> - от умения правильно выделить его и провести анализ, что он собой являет, какими характеристиками обладает, какова его структура и содержание и т.</w:t>
      </w:r>
      <w:r>
        <w:rPr>
          <w:rFonts w:eastAsia="Times New Roman"/>
          <w:lang w:eastAsia="ru-RU"/>
        </w:rPr>
        <w:t xml:space="preserve"> </w:t>
      </w:r>
      <w:r w:rsidRPr="00180F69">
        <w:rPr>
          <w:rFonts w:eastAsia="Times New Roman"/>
          <w:lang w:eastAsia="ru-RU"/>
        </w:rPr>
        <w:t xml:space="preserve">д., зависит объективность и самостоятельность человека при дальнейшем подборе адекватных для выполнения деятельности методов, средств, форм, действий и операций. </w:t>
      </w:r>
    </w:p>
    <w:p w:rsidR="00BF3298" w:rsidRPr="00180F69" w:rsidRDefault="00BF3298" w:rsidP="00BF3298">
      <w:pPr>
        <w:tabs>
          <w:tab w:val="left" w:pos="2520"/>
        </w:tabs>
        <w:spacing w:line="360" w:lineRule="auto"/>
        <w:ind w:firstLine="567"/>
        <w:rPr>
          <w:rFonts w:eastAsia="Times New Roman"/>
          <w:b/>
          <w:i/>
          <w:lang w:eastAsia="ru-RU"/>
        </w:rPr>
      </w:pPr>
      <w:proofErr w:type="gramStart"/>
      <w:r w:rsidRPr="00180F69">
        <w:rPr>
          <w:rFonts w:eastAsia="Times New Roman"/>
          <w:lang w:eastAsia="ru-RU"/>
        </w:rPr>
        <w:t xml:space="preserve">Таким образом, самостоятельное построение человеком деятельности (в отличие от чисто исполнительской по инструкции) осуществляется по пути </w:t>
      </w:r>
      <w:r w:rsidRPr="00180F69">
        <w:rPr>
          <w:rFonts w:eastAsia="Times New Roman"/>
          <w:i/>
          <w:lang w:eastAsia="ru-RU"/>
        </w:rPr>
        <w:t xml:space="preserve">построения внутренних </w:t>
      </w:r>
      <w:proofErr w:type="spellStart"/>
      <w:r w:rsidRPr="00180F69">
        <w:rPr>
          <w:rFonts w:eastAsia="Times New Roman"/>
          <w:i/>
          <w:lang w:eastAsia="ru-RU"/>
        </w:rPr>
        <w:t>системообразующих</w:t>
      </w:r>
      <w:proofErr w:type="spellEnd"/>
      <w:r w:rsidRPr="00180F69">
        <w:rPr>
          <w:rFonts w:eastAsia="Times New Roman"/>
          <w:i/>
          <w:lang w:eastAsia="ru-RU"/>
        </w:rPr>
        <w:t xml:space="preserve"> связей</w:t>
      </w:r>
      <w:r w:rsidRPr="00180F69">
        <w:rPr>
          <w:rFonts w:eastAsia="Times New Roman"/>
          <w:lang w:eastAsia="ru-RU"/>
        </w:rPr>
        <w:t xml:space="preserve"> между </w:t>
      </w:r>
      <w:r w:rsidRPr="00180F69">
        <w:rPr>
          <w:rFonts w:eastAsia="Times New Roman"/>
          <w:b/>
          <w:lang w:eastAsia="ru-RU"/>
        </w:rPr>
        <w:t xml:space="preserve">структурными этапами </w:t>
      </w:r>
      <w:r w:rsidRPr="00180F69">
        <w:rPr>
          <w:rFonts w:eastAsia="Times New Roman"/>
          <w:lang w:eastAsia="ru-RU"/>
        </w:rPr>
        <w:t xml:space="preserve">деятельности (мотивационным, ориентировочным, планирующим, исполнительским, контрольным, оценочным, коррекционным) и </w:t>
      </w:r>
      <w:r w:rsidRPr="00180F69">
        <w:rPr>
          <w:rFonts w:eastAsia="Times New Roman"/>
          <w:b/>
          <w:lang w:eastAsia="ru-RU"/>
        </w:rPr>
        <w:t xml:space="preserve">компонентами </w:t>
      </w:r>
      <w:r w:rsidRPr="00180F69">
        <w:rPr>
          <w:rFonts w:eastAsia="Times New Roman"/>
          <w:lang w:eastAsia="ru-RU"/>
        </w:rPr>
        <w:t>ее</w:t>
      </w:r>
      <w:r w:rsidRPr="00180F69">
        <w:rPr>
          <w:rFonts w:eastAsia="Times New Roman"/>
          <w:b/>
          <w:lang w:eastAsia="ru-RU"/>
        </w:rPr>
        <w:t xml:space="preserve"> содержания</w:t>
      </w:r>
      <w:r w:rsidRPr="00180F69">
        <w:rPr>
          <w:rFonts w:eastAsia="Times New Roman"/>
          <w:lang w:eastAsia="ru-RU"/>
        </w:rPr>
        <w:t xml:space="preserve"> (целью, предметом, методом, средствами, формами, составом действий и операций, продуктом, результатом).</w:t>
      </w:r>
      <w:proofErr w:type="gramEnd"/>
      <w:r w:rsidRPr="00180F69">
        <w:rPr>
          <w:rFonts w:eastAsia="Times New Roman"/>
          <w:lang w:eastAsia="ru-RU"/>
        </w:rPr>
        <w:t xml:space="preserve"> Понимание сущности структурных этапов и компонентов деятельности и умение выстраивать связи между ними позволяет человеку регулировать деятельность и всякий раз выстраивать ее самостоятельно, по-новому, без ошибок в зависимости от условий ситуации и решаемой задачи</w:t>
      </w:r>
      <w:r>
        <w:rPr>
          <w:rFonts w:eastAsia="Times New Roman"/>
          <w:lang w:eastAsia="ru-RU"/>
        </w:rPr>
        <w:t>.</w:t>
      </w:r>
    </w:p>
    <w:p w:rsidR="00A419C6" w:rsidRDefault="00A419C6"/>
    <w:sectPr w:rsidR="00A419C6" w:rsidSect="00A41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906" w:rsidRDefault="003F5906" w:rsidP="00BF3298">
      <w:r>
        <w:separator/>
      </w:r>
    </w:p>
  </w:endnote>
  <w:endnote w:type="continuationSeparator" w:id="0">
    <w:p w:rsidR="003F5906" w:rsidRDefault="003F5906" w:rsidP="00BF3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906" w:rsidRDefault="003F5906" w:rsidP="00BF3298">
      <w:r>
        <w:separator/>
      </w:r>
    </w:p>
  </w:footnote>
  <w:footnote w:type="continuationSeparator" w:id="0">
    <w:p w:rsidR="003F5906" w:rsidRDefault="003F5906" w:rsidP="00BF3298">
      <w:r>
        <w:continuationSeparator/>
      </w:r>
    </w:p>
  </w:footnote>
  <w:footnote w:id="1">
    <w:p w:rsidR="00BF3298" w:rsidRPr="002875E3" w:rsidRDefault="00BF3298" w:rsidP="00BF3298">
      <w:pPr>
        <w:pStyle w:val="a6"/>
        <w:rPr>
          <w:sz w:val="26"/>
          <w:szCs w:val="26"/>
        </w:rPr>
      </w:pPr>
      <w:r w:rsidRPr="002875E3">
        <w:rPr>
          <w:rStyle w:val="a5"/>
          <w:sz w:val="26"/>
          <w:szCs w:val="26"/>
        </w:rPr>
        <w:footnoteRef/>
      </w:r>
      <w:r w:rsidRPr="002875E3">
        <w:rPr>
          <w:sz w:val="26"/>
          <w:szCs w:val="26"/>
        </w:rPr>
        <w:t xml:space="preserve"> </w:t>
      </w:r>
      <w:r w:rsidRPr="002875E3">
        <w:rPr>
          <w:i/>
          <w:sz w:val="26"/>
          <w:szCs w:val="26"/>
        </w:rPr>
        <w:t>Леонтьев А.</w:t>
      </w:r>
      <w:r>
        <w:rPr>
          <w:i/>
          <w:sz w:val="26"/>
          <w:szCs w:val="26"/>
        </w:rPr>
        <w:t xml:space="preserve"> </w:t>
      </w:r>
      <w:r w:rsidRPr="002875E3">
        <w:rPr>
          <w:i/>
          <w:sz w:val="26"/>
          <w:szCs w:val="26"/>
        </w:rPr>
        <w:t>Н.</w:t>
      </w:r>
      <w:r w:rsidRPr="002875E3">
        <w:rPr>
          <w:sz w:val="26"/>
          <w:szCs w:val="26"/>
        </w:rPr>
        <w:t xml:space="preserve"> Деятельность. Сознание. Личность. –</w:t>
      </w:r>
      <w:r>
        <w:rPr>
          <w:sz w:val="26"/>
          <w:szCs w:val="26"/>
        </w:rPr>
        <w:t xml:space="preserve"> </w:t>
      </w:r>
      <w:r w:rsidRPr="002875E3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Pr="002875E3">
        <w:rPr>
          <w:rFonts w:eastAsia="Arial Unicode MS"/>
          <w:sz w:val="26"/>
          <w:szCs w:val="26"/>
        </w:rPr>
        <w:t xml:space="preserve">: Политиздат, </w:t>
      </w:r>
      <w:r w:rsidRPr="002875E3">
        <w:rPr>
          <w:sz w:val="26"/>
          <w:szCs w:val="26"/>
        </w:rPr>
        <w:t xml:space="preserve">1975. – 304 </w:t>
      </w:r>
      <w:proofErr w:type="gramStart"/>
      <w:r w:rsidRPr="002875E3">
        <w:rPr>
          <w:sz w:val="26"/>
          <w:szCs w:val="26"/>
        </w:rPr>
        <w:t>с</w:t>
      </w:r>
      <w:proofErr w:type="gramEnd"/>
      <w:r w:rsidRPr="002875E3">
        <w:rPr>
          <w:sz w:val="26"/>
          <w:szCs w:val="26"/>
        </w:rPr>
        <w:t>.</w:t>
      </w:r>
    </w:p>
    <w:p w:rsidR="00BF3298" w:rsidRDefault="00BF3298" w:rsidP="00BF3298">
      <w:pPr>
        <w:pStyle w:val="a3"/>
      </w:pPr>
    </w:p>
  </w:footnote>
  <w:footnote w:id="2">
    <w:p w:rsidR="00BF3298" w:rsidRPr="002875E3" w:rsidRDefault="00BF3298" w:rsidP="00BF3298">
      <w:pPr>
        <w:rPr>
          <w:sz w:val="24"/>
          <w:szCs w:val="24"/>
        </w:rPr>
      </w:pPr>
      <w:r w:rsidRPr="002875E3">
        <w:rPr>
          <w:rStyle w:val="a5"/>
          <w:sz w:val="24"/>
          <w:szCs w:val="24"/>
        </w:rPr>
        <w:footnoteRef/>
      </w:r>
      <w:r w:rsidRPr="002875E3">
        <w:rPr>
          <w:sz w:val="24"/>
          <w:szCs w:val="24"/>
        </w:rPr>
        <w:t xml:space="preserve"> </w:t>
      </w:r>
      <w:r w:rsidRPr="002875E3">
        <w:rPr>
          <w:i/>
          <w:sz w:val="24"/>
          <w:szCs w:val="24"/>
        </w:rPr>
        <w:t>Гальперин П.</w:t>
      </w:r>
      <w:r>
        <w:rPr>
          <w:i/>
          <w:sz w:val="24"/>
          <w:szCs w:val="24"/>
        </w:rPr>
        <w:t xml:space="preserve"> </w:t>
      </w:r>
      <w:r w:rsidRPr="002875E3">
        <w:rPr>
          <w:i/>
          <w:sz w:val="24"/>
          <w:szCs w:val="24"/>
        </w:rPr>
        <w:t>Я.</w:t>
      </w:r>
      <w:r w:rsidRPr="002875E3">
        <w:rPr>
          <w:sz w:val="24"/>
          <w:szCs w:val="24"/>
        </w:rPr>
        <w:t xml:space="preserve"> Психология мышления и учение о поэтапном формировании умственных действий / Исследования мышления в советской психологии. – М., 2006. – 249 с.</w:t>
      </w:r>
    </w:p>
  </w:footnote>
  <w:footnote w:id="3">
    <w:p w:rsidR="00BF3298" w:rsidRPr="002875E3" w:rsidRDefault="00BF3298" w:rsidP="00BF3298">
      <w:pPr>
        <w:rPr>
          <w:sz w:val="26"/>
          <w:szCs w:val="26"/>
        </w:rPr>
      </w:pPr>
      <w:r w:rsidRPr="002875E3">
        <w:rPr>
          <w:rStyle w:val="a5"/>
          <w:sz w:val="26"/>
          <w:szCs w:val="26"/>
        </w:rPr>
        <w:footnoteRef/>
      </w:r>
      <w:r w:rsidRPr="002875E3">
        <w:rPr>
          <w:sz w:val="26"/>
          <w:szCs w:val="26"/>
        </w:rPr>
        <w:t xml:space="preserve"> </w:t>
      </w:r>
      <w:r w:rsidRPr="002875E3">
        <w:rPr>
          <w:i/>
          <w:sz w:val="26"/>
          <w:szCs w:val="26"/>
        </w:rPr>
        <w:t>Решетова З.</w:t>
      </w:r>
      <w:r>
        <w:rPr>
          <w:i/>
          <w:sz w:val="26"/>
          <w:szCs w:val="26"/>
        </w:rPr>
        <w:t xml:space="preserve"> </w:t>
      </w:r>
      <w:r w:rsidRPr="002875E3">
        <w:rPr>
          <w:i/>
          <w:sz w:val="26"/>
          <w:szCs w:val="26"/>
        </w:rPr>
        <w:t>А.</w:t>
      </w:r>
      <w:r w:rsidRPr="002875E3">
        <w:rPr>
          <w:sz w:val="26"/>
          <w:szCs w:val="26"/>
        </w:rPr>
        <w:t xml:space="preserve"> Психологическая теория деятельности и деятельностный подход к обучению / Формирование системного мышления в обучении. –  М.: Единство, 2002. –  С.10-57.</w:t>
      </w:r>
    </w:p>
  </w:footnote>
  <w:footnote w:id="4">
    <w:p w:rsidR="00BF3298" w:rsidRPr="002875E3" w:rsidRDefault="00BF3298" w:rsidP="00BF3298">
      <w:pPr>
        <w:rPr>
          <w:sz w:val="26"/>
          <w:szCs w:val="26"/>
        </w:rPr>
      </w:pPr>
      <w:r w:rsidRPr="002875E3">
        <w:rPr>
          <w:rStyle w:val="a5"/>
          <w:sz w:val="26"/>
          <w:szCs w:val="26"/>
        </w:rPr>
        <w:footnoteRef/>
      </w:r>
      <w:r w:rsidRPr="002875E3">
        <w:rPr>
          <w:sz w:val="26"/>
          <w:szCs w:val="26"/>
        </w:rPr>
        <w:t xml:space="preserve"> </w:t>
      </w:r>
      <w:r w:rsidRPr="002875E3">
        <w:rPr>
          <w:i/>
          <w:sz w:val="26"/>
          <w:szCs w:val="26"/>
        </w:rPr>
        <w:t>Решетова З.</w:t>
      </w:r>
      <w:r>
        <w:rPr>
          <w:i/>
          <w:sz w:val="26"/>
          <w:szCs w:val="26"/>
        </w:rPr>
        <w:t xml:space="preserve"> </w:t>
      </w:r>
      <w:r w:rsidRPr="002875E3">
        <w:rPr>
          <w:i/>
          <w:sz w:val="26"/>
          <w:szCs w:val="26"/>
        </w:rPr>
        <w:t>А.</w:t>
      </w:r>
      <w:r w:rsidRPr="002875E3">
        <w:rPr>
          <w:sz w:val="26"/>
          <w:szCs w:val="26"/>
        </w:rPr>
        <w:t xml:space="preserve"> Психологическая теория деятельности и деятельностный подход к обучению / Формирование системного мышления в обучении. –  М.: Единство, 2002. –  С.10-57.</w:t>
      </w:r>
    </w:p>
    <w:p w:rsidR="00BF3298" w:rsidRPr="006F6524" w:rsidRDefault="00BF3298" w:rsidP="00BF3298">
      <w:pPr>
        <w:pStyle w:val="a3"/>
        <w:rPr>
          <w:lang w:val="ru-RU"/>
        </w:rPr>
      </w:pPr>
    </w:p>
  </w:footnote>
  <w:footnote w:id="5">
    <w:p w:rsidR="00BF3298" w:rsidRPr="002875E3" w:rsidRDefault="00BF3298" w:rsidP="00BF3298">
      <w:pPr>
        <w:pStyle w:val="2"/>
        <w:spacing w:before="0" w:after="0"/>
        <w:jc w:val="left"/>
        <w:rPr>
          <w:b w:val="0"/>
          <w:sz w:val="26"/>
          <w:szCs w:val="26"/>
        </w:rPr>
      </w:pPr>
      <w:r w:rsidRPr="002875E3">
        <w:rPr>
          <w:rStyle w:val="a5"/>
          <w:sz w:val="26"/>
          <w:szCs w:val="26"/>
        </w:rPr>
        <w:footnoteRef/>
      </w:r>
      <w:r w:rsidRPr="002875E3">
        <w:rPr>
          <w:sz w:val="26"/>
          <w:szCs w:val="26"/>
        </w:rPr>
        <w:t xml:space="preserve"> </w:t>
      </w:r>
      <w:r w:rsidRPr="00E2485D">
        <w:rPr>
          <w:b w:val="0"/>
          <w:bCs w:val="0"/>
          <w:i/>
          <w:iCs/>
          <w:color w:val="2A2723"/>
          <w:sz w:val="26"/>
          <w:szCs w:val="26"/>
          <w:lang w:val="ru-RU"/>
        </w:rPr>
        <w:t>Талызина Н. Ф.</w:t>
      </w:r>
      <w:r w:rsidRPr="002875E3">
        <w:rPr>
          <w:b w:val="0"/>
          <w:bCs w:val="0"/>
          <w:iCs/>
          <w:color w:val="2A2723"/>
          <w:sz w:val="26"/>
          <w:szCs w:val="26"/>
          <w:lang w:val="ru-RU"/>
        </w:rPr>
        <w:t xml:space="preserve"> Педагогическая психология: Учеб</w:t>
      </w:r>
      <w:proofErr w:type="gramStart"/>
      <w:r w:rsidRPr="002875E3">
        <w:rPr>
          <w:b w:val="0"/>
          <w:bCs w:val="0"/>
          <w:iCs/>
          <w:color w:val="2A2723"/>
          <w:sz w:val="26"/>
          <w:szCs w:val="26"/>
          <w:lang w:val="ru-RU"/>
        </w:rPr>
        <w:t>.</w:t>
      </w:r>
      <w:proofErr w:type="gramEnd"/>
      <w:r w:rsidRPr="002875E3">
        <w:rPr>
          <w:b w:val="0"/>
          <w:bCs w:val="0"/>
          <w:iCs/>
          <w:color w:val="2A2723"/>
          <w:sz w:val="26"/>
          <w:szCs w:val="26"/>
          <w:lang w:val="ru-RU"/>
        </w:rPr>
        <w:t xml:space="preserve"> </w:t>
      </w:r>
      <w:proofErr w:type="gramStart"/>
      <w:r w:rsidRPr="002875E3">
        <w:rPr>
          <w:b w:val="0"/>
          <w:bCs w:val="0"/>
          <w:iCs/>
          <w:color w:val="2A2723"/>
          <w:sz w:val="26"/>
          <w:szCs w:val="26"/>
          <w:lang w:val="ru-RU"/>
        </w:rPr>
        <w:t>п</w:t>
      </w:r>
      <w:proofErr w:type="gramEnd"/>
      <w:r w:rsidRPr="002875E3">
        <w:rPr>
          <w:b w:val="0"/>
          <w:bCs w:val="0"/>
          <w:iCs/>
          <w:color w:val="2A2723"/>
          <w:sz w:val="26"/>
          <w:szCs w:val="26"/>
          <w:lang w:val="ru-RU"/>
        </w:rPr>
        <w:t xml:space="preserve">особие для студ. сред. </w:t>
      </w:r>
      <w:proofErr w:type="spellStart"/>
      <w:r w:rsidRPr="002875E3">
        <w:rPr>
          <w:b w:val="0"/>
          <w:bCs w:val="0"/>
          <w:iCs/>
          <w:color w:val="2A2723"/>
          <w:sz w:val="26"/>
          <w:szCs w:val="26"/>
          <w:lang w:val="ru-RU"/>
        </w:rPr>
        <w:t>пед</w:t>
      </w:r>
      <w:proofErr w:type="spellEnd"/>
      <w:r w:rsidRPr="002875E3">
        <w:rPr>
          <w:b w:val="0"/>
          <w:bCs w:val="0"/>
          <w:iCs/>
          <w:color w:val="2A2723"/>
          <w:sz w:val="26"/>
          <w:szCs w:val="26"/>
          <w:lang w:val="ru-RU"/>
        </w:rPr>
        <w:t xml:space="preserve">. учеб. заведений. </w:t>
      </w:r>
      <w:r w:rsidRPr="002875E3">
        <w:rPr>
          <w:sz w:val="26"/>
          <w:szCs w:val="26"/>
        </w:rPr>
        <w:t xml:space="preserve">- </w:t>
      </w:r>
      <w:r w:rsidRPr="002875E3">
        <w:rPr>
          <w:b w:val="0"/>
          <w:sz w:val="26"/>
          <w:szCs w:val="26"/>
        </w:rPr>
        <w:t>М.: Издательский центр «Академия», 1998. - 288 с.</w:t>
      </w:r>
    </w:p>
    <w:p w:rsidR="00BF3298" w:rsidRDefault="00BF3298" w:rsidP="00BF3298">
      <w:pPr>
        <w:pStyle w:val="a3"/>
      </w:pPr>
    </w:p>
  </w:footnote>
  <w:footnote w:id="6">
    <w:p w:rsidR="00BF3298" w:rsidRPr="000656C8" w:rsidRDefault="00BF3298" w:rsidP="00BF3298">
      <w:pPr>
        <w:rPr>
          <w:spacing w:val="-10"/>
          <w:sz w:val="26"/>
          <w:szCs w:val="26"/>
        </w:rPr>
      </w:pPr>
      <w:r w:rsidRPr="000656C8">
        <w:rPr>
          <w:rStyle w:val="a5"/>
          <w:sz w:val="26"/>
          <w:szCs w:val="26"/>
        </w:rPr>
        <w:footnoteRef/>
      </w:r>
      <w:r w:rsidRPr="000656C8">
        <w:rPr>
          <w:sz w:val="26"/>
          <w:szCs w:val="26"/>
        </w:rPr>
        <w:t xml:space="preserve"> </w:t>
      </w:r>
      <w:r w:rsidRPr="000656C8">
        <w:rPr>
          <w:i/>
          <w:sz w:val="26"/>
          <w:szCs w:val="26"/>
        </w:rPr>
        <w:t>Коломиец О. М.</w:t>
      </w:r>
      <w:r w:rsidRPr="000656C8">
        <w:rPr>
          <w:sz w:val="26"/>
          <w:szCs w:val="26"/>
        </w:rPr>
        <w:t xml:space="preserve"> </w:t>
      </w:r>
      <w:r w:rsidRPr="000656C8">
        <w:rPr>
          <w:spacing w:val="-10"/>
          <w:sz w:val="26"/>
          <w:szCs w:val="26"/>
        </w:rPr>
        <w:t xml:space="preserve">Концепция преподавательской деятельности в контексте </w:t>
      </w:r>
      <w:proofErr w:type="spellStart"/>
      <w:r w:rsidRPr="000656C8">
        <w:rPr>
          <w:spacing w:val="-10"/>
          <w:sz w:val="26"/>
          <w:szCs w:val="26"/>
        </w:rPr>
        <w:t>компетентностно-деятельностного</w:t>
      </w:r>
      <w:proofErr w:type="spellEnd"/>
      <w:r w:rsidRPr="000656C8">
        <w:rPr>
          <w:spacing w:val="-10"/>
          <w:sz w:val="26"/>
          <w:szCs w:val="26"/>
        </w:rPr>
        <w:t xml:space="preserve"> подхода /</w:t>
      </w:r>
      <w:r>
        <w:rPr>
          <w:spacing w:val="-10"/>
          <w:sz w:val="26"/>
          <w:szCs w:val="26"/>
        </w:rPr>
        <w:t>/</w:t>
      </w:r>
      <w:r w:rsidRPr="000656C8">
        <w:rPr>
          <w:spacing w:val="-10"/>
          <w:sz w:val="26"/>
          <w:szCs w:val="26"/>
        </w:rPr>
        <w:t xml:space="preserve"> О. М. Коломиец. − М.: ИД «Развитие образования», 2018. – 157 </w:t>
      </w:r>
      <w:proofErr w:type="gramStart"/>
      <w:r w:rsidRPr="000656C8">
        <w:rPr>
          <w:spacing w:val="-10"/>
          <w:sz w:val="26"/>
          <w:szCs w:val="26"/>
        </w:rPr>
        <w:t>с</w:t>
      </w:r>
      <w:proofErr w:type="gramEnd"/>
      <w:r w:rsidRPr="000656C8">
        <w:rPr>
          <w:spacing w:val="-10"/>
          <w:sz w:val="26"/>
          <w:szCs w:val="26"/>
        </w:rPr>
        <w:t xml:space="preserve">. </w:t>
      </w:r>
    </w:p>
    <w:p w:rsidR="00BF3298" w:rsidRPr="00CB247B" w:rsidRDefault="00BF3298" w:rsidP="00BF3298">
      <w:pPr>
        <w:pStyle w:val="a3"/>
        <w:rPr>
          <w:lang w:val="ru-RU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298"/>
    <w:rsid w:val="003F5906"/>
    <w:rsid w:val="00460433"/>
    <w:rsid w:val="00A419C6"/>
    <w:rsid w:val="00BF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9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3298"/>
    <w:pPr>
      <w:keepNext/>
      <w:spacing w:before="240" w:after="60"/>
      <w:jc w:val="center"/>
      <w:outlineLvl w:val="1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F3298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F3298"/>
    <w:rPr>
      <w:sz w:val="20"/>
      <w:szCs w:val="20"/>
      <w:lang/>
    </w:rPr>
  </w:style>
  <w:style w:type="character" w:customStyle="1" w:styleId="a4">
    <w:name w:val="Текст сноски Знак"/>
    <w:basedOn w:val="a0"/>
    <w:link w:val="a3"/>
    <w:uiPriority w:val="99"/>
    <w:semiHidden/>
    <w:rsid w:val="00BF3298"/>
    <w:rPr>
      <w:rFonts w:ascii="Times New Roman" w:eastAsia="Calibri" w:hAnsi="Times New Roman" w:cs="Times New Roman"/>
      <w:sz w:val="20"/>
      <w:szCs w:val="20"/>
      <w:lang/>
    </w:rPr>
  </w:style>
  <w:style w:type="character" w:styleId="a5">
    <w:name w:val="footnote reference"/>
    <w:unhideWhenUsed/>
    <w:rsid w:val="00BF3298"/>
    <w:rPr>
      <w:vertAlign w:val="superscript"/>
    </w:rPr>
  </w:style>
  <w:style w:type="paragraph" w:styleId="a6">
    <w:name w:val="Body Text"/>
    <w:basedOn w:val="a"/>
    <w:link w:val="a7"/>
    <w:uiPriority w:val="99"/>
    <w:semiHidden/>
    <w:unhideWhenUsed/>
    <w:rsid w:val="00BF329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F3298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2344</Words>
  <Characters>13366</Characters>
  <Application>Microsoft Office Word</Application>
  <DocSecurity>0</DocSecurity>
  <Lines>111</Lines>
  <Paragraphs>31</Paragraphs>
  <ScaleCrop>false</ScaleCrop>
  <Company>Grizli777</Company>
  <LinksUpToDate>false</LinksUpToDate>
  <CharactersWithSpaces>15679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2026-05-01T04:47:00Z</dcterms:created>
  <dcterms:modified xsi:type="dcterms:W3CDTF">2026-05-01T04:53:00Z</dcterms:modified>
</cp:coreProperties>
</file>